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BE" w:rsidRPr="00397BC5" w:rsidRDefault="00397BC5" w:rsidP="00DE57BE">
      <w:pPr>
        <w:jc w:val="center"/>
        <w:rPr>
          <w:b/>
          <w:sz w:val="28"/>
          <w:szCs w:val="28"/>
        </w:rPr>
      </w:pPr>
      <w:r w:rsidRPr="00397BC5">
        <w:rPr>
          <w:b/>
          <w:sz w:val="28"/>
          <w:szCs w:val="28"/>
        </w:rPr>
        <w:t>УВЕДОМЛЕНИЕ</w:t>
      </w:r>
    </w:p>
    <w:p w:rsidR="00DE57BE" w:rsidRPr="00DE57BE" w:rsidRDefault="00DE57BE" w:rsidP="00DE57BE">
      <w:pPr>
        <w:spacing w:line="160" w:lineRule="exact"/>
        <w:jc w:val="center"/>
        <w:rPr>
          <w:sz w:val="28"/>
          <w:szCs w:val="28"/>
        </w:rPr>
      </w:pPr>
    </w:p>
    <w:p w:rsidR="00DA75B5" w:rsidRPr="00DA75B5" w:rsidRDefault="00B91D46" w:rsidP="00DA75B5">
      <w:pPr>
        <w:jc w:val="both"/>
        <w:rPr>
          <w:sz w:val="28"/>
          <w:szCs w:val="28"/>
        </w:rPr>
      </w:pPr>
      <w:r>
        <w:rPr>
          <w:sz w:val="28"/>
          <w:szCs w:val="28"/>
        </w:rPr>
        <w:tab/>
      </w:r>
      <w:r w:rsidR="00DA75B5" w:rsidRPr="00DA75B5">
        <w:rPr>
          <w:sz w:val="28"/>
          <w:szCs w:val="28"/>
        </w:rPr>
        <w:t>Администрация городского поселения «Город Вяземский» Уведомляет, что 02.03.2016 года в 10-00 часов в зале заседаний администрации Вяземского района, по адресу: Хабаровский край, г. Вяземский, ул. Коммунистическая, д. 8, состоится заседание комиссии по распределению земельных участков, сформированных для их бесплатного предоставления в собственность гражданам, имеющим трёх и более детей, поставленных на учёт для предоставления земельного участка в собственность бесплатно.</w:t>
      </w:r>
    </w:p>
    <w:p w:rsidR="00DA75B5" w:rsidRPr="00DA75B5" w:rsidRDefault="00DA75B5" w:rsidP="00DA75B5">
      <w:pPr>
        <w:jc w:val="both"/>
        <w:rPr>
          <w:sz w:val="28"/>
          <w:szCs w:val="28"/>
        </w:rPr>
      </w:pPr>
      <w:r w:rsidRPr="00DA75B5">
        <w:rPr>
          <w:sz w:val="28"/>
          <w:szCs w:val="28"/>
        </w:rPr>
        <w:tab/>
      </w:r>
      <w:r w:rsidR="00397BC5">
        <w:rPr>
          <w:sz w:val="28"/>
          <w:szCs w:val="28"/>
        </w:rPr>
        <w:t>Граждан, стоящих на учете по предоставлению земельных участков в собственность бесплатно на территории городского поселения «Город Вяземский», приглашаем</w:t>
      </w:r>
      <w:r w:rsidRPr="00DA75B5">
        <w:rPr>
          <w:sz w:val="28"/>
          <w:szCs w:val="28"/>
        </w:rPr>
        <w:t xml:space="preserve"> на заседание комиссии для участия в распределении земельных участков.</w:t>
      </w:r>
    </w:p>
    <w:p w:rsidR="00DA75B5" w:rsidRPr="00DA75B5" w:rsidRDefault="00DA75B5" w:rsidP="00DA75B5">
      <w:pPr>
        <w:jc w:val="both"/>
        <w:rPr>
          <w:sz w:val="28"/>
          <w:szCs w:val="28"/>
        </w:rPr>
      </w:pPr>
      <w:r w:rsidRPr="00DA75B5">
        <w:rPr>
          <w:sz w:val="28"/>
          <w:szCs w:val="28"/>
        </w:rPr>
        <w:tab/>
        <w:t xml:space="preserve">На основании Порядка распределения земельных участков гражданам, имеющим трех и более детей, в целях предоставления в собственность бесплатно, утвержденного постановлением Правительства Хабаровского края от 08.12.2015 № 424-пр, в распределении земельных участков Вы должны участвовать вместе супругом, если находитесь в зарегистрированном браке (при себе иметь паспорта), или действовать через законного представителя или представителя по нотариально заверенной доверенности или нотариально заверенной копии доверенности, имея при себе паспорт (или его нотариально заверенную копию) гражданина, вставшего на очередь. </w:t>
      </w:r>
    </w:p>
    <w:p w:rsidR="00DA75B5" w:rsidRPr="00DA75B5" w:rsidRDefault="00DA75B5" w:rsidP="00DA75B5">
      <w:pPr>
        <w:jc w:val="both"/>
        <w:rPr>
          <w:sz w:val="28"/>
          <w:szCs w:val="28"/>
        </w:rPr>
      </w:pPr>
      <w:r w:rsidRPr="00DA75B5">
        <w:rPr>
          <w:sz w:val="28"/>
          <w:szCs w:val="28"/>
        </w:rPr>
        <w:tab/>
        <w:t>При выборе земельного участка Вы оформляете в письменной форме согласие на получение конкретного земельного участка, которое подписывается обоими родителями, находящимися в зарегистрированном браке, либо одним из них при наличии нотариально удостоверенного согласия другого супруга на совершение сделки или одинокой матерью, одиноким отцом при неполной семье.</w:t>
      </w:r>
    </w:p>
    <w:p w:rsidR="00DA75B5" w:rsidRPr="00DA75B5" w:rsidRDefault="00DA75B5" w:rsidP="00DA75B5">
      <w:pPr>
        <w:jc w:val="both"/>
        <w:rPr>
          <w:sz w:val="28"/>
          <w:szCs w:val="28"/>
        </w:rPr>
      </w:pPr>
      <w:r w:rsidRPr="00DA75B5">
        <w:rPr>
          <w:sz w:val="28"/>
          <w:szCs w:val="28"/>
        </w:rPr>
        <w:tab/>
        <w:t>В случае если граждане дважды отказались от предлагаемых в собственность различных земельных участков, а также дважды не явились на распределение земельных участков без уважительной причины, то в соответствии с п.8 ст. 28 Закона Хабаровского края от 29.07.2015 №104 «О регулировании земельных отношений в Хабаровском крае», граждане теряют право на предоставление земельных участков, формирование и кадастровый учет которых обеспечивался органом местного самоуправления. Такие граждане не участвуют в дальнейших распределениях и вправе приобрести земельный участок в собственность бесплатно только при его самостоятельном формировании в соответствии с порядком, установленном статьями 39.14-39.17 Земельного кодекса Российской Федерации.</w:t>
      </w:r>
    </w:p>
    <w:p w:rsidR="00DA75B5" w:rsidRPr="00DA75B5" w:rsidRDefault="00DA75B5" w:rsidP="00DA75B5">
      <w:pPr>
        <w:jc w:val="both"/>
        <w:rPr>
          <w:sz w:val="28"/>
          <w:szCs w:val="28"/>
        </w:rPr>
      </w:pPr>
      <w:r w:rsidRPr="00DA75B5">
        <w:rPr>
          <w:sz w:val="28"/>
          <w:szCs w:val="28"/>
        </w:rPr>
        <w:tab/>
        <w:t>К участию в распределении земельных участков не будут допускаться граждане:</w:t>
      </w:r>
    </w:p>
    <w:p w:rsidR="00DA75B5" w:rsidRPr="00DA75B5" w:rsidRDefault="00DA75B5" w:rsidP="00DA75B5">
      <w:pPr>
        <w:jc w:val="both"/>
        <w:rPr>
          <w:sz w:val="28"/>
          <w:szCs w:val="28"/>
        </w:rPr>
      </w:pPr>
      <w:r w:rsidRPr="00DA75B5">
        <w:rPr>
          <w:sz w:val="28"/>
          <w:szCs w:val="28"/>
        </w:rPr>
        <w:t>1) в присутствии одного из родителей, находящихся в зарегистрированном браке, при отсутствии нотариально удостоверенного согласия другого супруга (супруги) на совершение сделки.</w:t>
      </w:r>
    </w:p>
    <w:p w:rsidR="005C1E32" w:rsidRDefault="00DA75B5" w:rsidP="00DA75B5">
      <w:pPr>
        <w:jc w:val="both"/>
        <w:rPr>
          <w:sz w:val="28"/>
          <w:szCs w:val="28"/>
        </w:rPr>
      </w:pPr>
      <w:r w:rsidRPr="00DA75B5">
        <w:rPr>
          <w:sz w:val="28"/>
          <w:szCs w:val="28"/>
        </w:rPr>
        <w:t>2) не уполномоченные на осуществление таких действий.</w:t>
      </w:r>
    </w:p>
    <w:p w:rsidR="005C1E32" w:rsidRDefault="005C1E32" w:rsidP="00DE57BE">
      <w:pPr>
        <w:spacing w:line="240" w:lineRule="exact"/>
        <w:rPr>
          <w:sz w:val="28"/>
          <w:szCs w:val="28"/>
        </w:rPr>
      </w:pPr>
    </w:p>
    <w:p w:rsidR="00713D67" w:rsidRDefault="00713D67" w:rsidP="00DE57BE">
      <w:pPr>
        <w:spacing w:line="240" w:lineRule="exact"/>
        <w:rPr>
          <w:sz w:val="28"/>
          <w:szCs w:val="28"/>
        </w:rPr>
      </w:pPr>
    </w:p>
    <w:p w:rsidR="00DE57BE" w:rsidRDefault="00DE57BE" w:rsidP="00DE57BE">
      <w:pPr>
        <w:spacing w:line="240" w:lineRule="exact"/>
        <w:rPr>
          <w:sz w:val="28"/>
          <w:szCs w:val="28"/>
        </w:rPr>
      </w:pPr>
      <w:r>
        <w:rPr>
          <w:sz w:val="28"/>
          <w:szCs w:val="28"/>
        </w:rPr>
        <w:t>Глава городского поселения                                                              А.Ю. Усенко</w:t>
      </w:r>
    </w:p>
    <w:p w:rsidR="00397BC5" w:rsidRDefault="00397BC5" w:rsidP="00DE57BE">
      <w:pPr>
        <w:spacing w:line="240" w:lineRule="exact"/>
      </w:pPr>
    </w:p>
    <w:p w:rsidR="00397BC5" w:rsidRDefault="00397BC5" w:rsidP="00DE57BE">
      <w:pPr>
        <w:spacing w:line="240" w:lineRule="exact"/>
      </w:pPr>
    </w:p>
    <w:p w:rsidR="00DE57BE" w:rsidRDefault="00DE57BE" w:rsidP="00DE57BE">
      <w:pPr>
        <w:spacing w:line="240" w:lineRule="exact"/>
      </w:pPr>
      <w:r>
        <w:t>Бойко Евгений Николаевич</w:t>
      </w:r>
    </w:p>
    <w:p w:rsidR="00DE57BE" w:rsidRDefault="00DE57BE" w:rsidP="00DE57BE">
      <w:pPr>
        <w:spacing w:line="240" w:lineRule="exact"/>
      </w:pPr>
      <w:r>
        <w:t xml:space="preserve">(42153) 3 </w:t>
      </w:r>
      <w:r w:rsidR="005C1E32">
        <w:t>31</w:t>
      </w:r>
      <w:r>
        <w:t xml:space="preserve"> 4</w:t>
      </w:r>
      <w:r w:rsidR="005C1E32">
        <w:t>8</w:t>
      </w:r>
      <w:bookmarkStart w:id="0" w:name="_GoBack"/>
      <w:bookmarkEnd w:id="0"/>
    </w:p>
    <w:p w:rsidR="00397BC5" w:rsidRDefault="00397BC5">
      <w:pPr>
        <w:spacing w:line="240" w:lineRule="exact"/>
      </w:pPr>
    </w:p>
    <w:sectPr w:rsidR="00397BC5" w:rsidSect="00397BC5">
      <w:headerReference w:type="default" r:id="rId6"/>
      <w:pgSz w:w="11906" w:h="16838" w:code="9"/>
      <w:pgMar w:top="1134" w:right="567" w:bottom="1134" w:left="70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579" w:rsidRDefault="00650579" w:rsidP="00713D67">
      <w:r>
        <w:separator/>
      </w:r>
    </w:p>
  </w:endnote>
  <w:endnote w:type="continuationSeparator" w:id="0">
    <w:p w:rsidR="00650579" w:rsidRDefault="00650579" w:rsidP="0071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579" w:rsidRDefault="00650579" w:rsidP="00713D67">
      <w:r>
        <w:separator/>
      </w:r>
    </w:p>
  </w:footnote>
  <w:footnote w:type="continuationSeparator" w:id="0">
    <w:p w:rsidR="00650579" w:rsidRDefault="00650579" w:rsidP="0071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67" w:rsidRPr="001D66D4" w:rsidRDefault="00713D67" w:rsidP="00713D67">
    <w:pPr>
      <w:pStyle w:val="a5"/>
      <w:jc w:val="right"/>
      <w:rPr>
        <w:color w:val="FFFFFF" w:themeColor="background1"/>
      </w:rPr>
    </w:pPr>
    <w:r w:rsidRPr="001D66D4">
      <w:rPr>
        <w:color w:val="FFFFFF" w:themeColor="background1"/>
      </w:rPr>
      <w:t>ЗАКАЗНОЕ с уведомлением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26"/>
    <w:rsid w:val="0008601A"/>
    <w:rsid w:val="0009600F"/>
    <w:rsid w:val="000A0A79"/>
    <w:rsid w:val="000B557B"/>
    <w:rsid w:val="000E2785"/>
    <w:rsid w:val="000E6EAB"/>
    <w:rsid w:val="000E7F76"/>
    <w:rsid w:val="00153826"/>
    <w:rsid w:val="00153EBE"/>
    <w:rsid w:val="00172FF6"/>
    <w:rsid w:val="00174D99"/>
    <w:rsid w:val="001D2C71"/>
    <w:rsid w:val="001D66D4"/>
    <w:rsid w:val="001D66F9"/>
    <w:rsid w:val="00203747"/>
    <w:rsid w:val="00223DB6"/>
    <w:rsid w:val="00274DF3"/>
    <w:rsid w:val="00275EF1"/>
    <w:rsid w:val="00286F39"/>
    <w:rsid w:val="002F3CE7"/>
    <w:rsid w:val="002F42C6"/>
    <w:rsid w:val="00301361"/>
    <w:rsid w:val="003133E8"/>
    <w:rsid w:val="003139FD"/>
    <w:rsid w:val="0034770E"/>
    <w:rsid w:val="0039276B"/>
    <w:rsid w:val="00397BC5"/>
    <w:rsid w:val="003B2FA6"/>
    <w:rsid w:val="003C6A23"/>
    <w:rsid w:val="003E3E76"/>
    <w:rsid w:val="003E6D3A"/>
    <w:rsid w:val="00425568"/>
    <w:rsid w:val="004359A8"/>
    <w:rsid w:val="004A602E"/>
    <w:rsid w:val="004C6AA8"/>
    <w:rsid w:val="004C72AC"/>
    <w:rsid w:val="004D4887"/>
    <w:rsid w:val="00505C4E"/>
    <w:rsid w:val="005063FB"/>
    <w:rsid w:val="00511748"/>
    <w:rsid w:val="00514598"/>
    <w:rsid w:val="00535B9B"/>
    <w:rsid w:val="00590F1C"/>
    <w:rsid w:val="005B1A43"/>
    <w:rsid w:val="005C1050"/>
    <w:rsid w:val="005C1E32"/>
    <w:rsid w:val="005C4A77"/>
    <w:rsid w:val="005D1D4E"/>
    <w:rsid w:val="005E722F"/>
    <w:rsid w:val="0063213A"/>
    <w:rsid w:val="00645C6C"/>
    <w:rsid w:val="006466EE"/>
    <w:rsid w:val="00650579"/>
    <w:rsid w:val="006507E2"/>
    <w:rsid w:val="00675A0B"/>
    <w:rsid w:val="006D06C5"/>
    <w:rsid w:val="007004AE"/>
    <w:rsid w:val="00705154"/>
    <w:rsid w:val="00713D67"/>
    <w:rsid w:val="007231D9"/>
    <w:rsid w:val="00733D4D"/>
    <w:rsid w:val="00756B9F"/>
    <w:rsid w:val="007A298F"/>
    <w:rsid w:val="007D4E81"/>
    <w:rsid w:val="007D6741"/>
    <w:rsid w:val="007E01A3"/>
    <w:rsid w:val="007E7AD8"/>
    <w:rsid w:val="00846906"/>
    <w:rsid w:val="00897A16"/>
    <w:rsid w:val="008D3588"/>
    <w:rsid w:val="008D48AC"/>
    <w:rsid w:val="008E2A97"/>
    <w:rsid w:val="008E3297"/>
    <w:rsid w:val="009022AC"/>
    <w:rsid w:val="009130C8"/>
    <w:rsid w:val="00913FAE"/>
    <w:rsid w:val="00975DE7"/>
    <w:rsid w:val="009A405F"/>
    <w:rsid w:val="009B6A3E"/>
    <w:rsid w:val="009C496F"/>
    <w:rsid w:val="009C6C40"/>
    <w:rsid w:val="009D22DC"/>
    <w:rsid w:val="009D6398"/>
    <w:rsid w:val="009D7FDD"/>
    <w:rsid w:val="009F5531"/>
    <w:rsid w:val="009F66DA"/>
    <w:rsid w:val="00A0296B"/>
    <w:rsid w:val="00A23974"/>
    <w:rsid w:val="00A37B4C"/>
    <w:rsid w:val="00A37DAD"/>
    <w:rsid w:val="00A43665"/>
    <w:rsid w:val="00A841D5"/>
    <w:rsid w:val="00A85744"/>
    <w:rsid w:val="00A922D7"/>
    <w:rsid w:val="00AA23A5"/>
    <w:rsid w:val="00AD1EFD"/>
    <w:rsid w:val="00B0490E"/>
    <w:rsid w:val="00B138BB"/>
    <w:rsid w:val="00B25F40"/>
    <w:rsid w:val="00B44574"/>
    <w:rsid w:val="00B45AC9"/>
    <w:rsid w:val="00B65ED3"/>
    <w:rsid w:val="00B76933"/>
    <w:rsid w:val="00B91D46"/>
    <w:rsid w:val="00B97FED"/>
    <w:rsid w:val="00BA46D7"/>
    <w:rsid w:val="00BB23A6"/>
    <w:rsid w:val="00BB42AB"/>
    <w:rsid w:val="00BC3568"/>
    <w:rsid w:val="00BE0129"/>
    <w:rsid w:val="00BE2B45"/>
    <w:rsid w:val="00BF6EB1"/>
    <w:rsid w:val="00C11A16"/>
    <w:rsid w:val="00C26DDF"/>
    <w:rsid w:val="00C42719"/>
    <w:rsid w:val="00C84CFB"/>
    <w:rsid w:val="00CA187B"/>
    <w:rsid w:val="00CC0DEA"/>
    <w:rsid w:val="00CE1420"/>
    <w:rsid w:val="00D342EC"/>
    <w:rsid w:val="00D43985"/>
    <w:rsid w:val="00D4795A"/>
    <w:rsid w:val="00D70D1E"/>
    <w:rsid w:val="00D75C10"/>
    <w:rsid w:val="00D8778F"/>
    <w:rsid w:val="00DA75B5"/>
    <w:rsid w:val="00DC1705"/>
    <w:rsid w:val="00DC2C56"/>
    <w:rsid w:val="00DD0561"/>
    <w:rsid w:val="00DE57BE"/>
    <w:rsid w:val="00DF2DEF"/>
    <w:rsid w:val="00E20396"/>
    <w:rsid w:val="00E41ED0"/>
    <w:rsid w:val="00E513C3"/>
    <w:rsid w:val="00E857E1"/>
    <w:rsid w:val="00EB4115"/>
    <w:rsid w:val="00EB5E8C"/>
    <w:rsid w:val="00ED64C9"/>
    <w:rsid w:val="00F24520"/>
    <w:rsid w:val="00F630B7"/>
    <w:rsid w:val="00F902B5"/>
    <w:rsid w:val="00F94E53"/>
    <w:rsid w:val="00FC0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9A13C-FAE3-489F-8AAD-218CA176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sid w:val="008D3588"/>
    <w:rPr>
      <w:rFonts w:ascii="Segoe UI" w:hAnsi="Segoe UI" w:cs="Segoe UI"/>
      <w:sz w:val="18"/>
      <w:szCs w:val="18"/>
    </w:rPr>
  </w:style>
  <w:style w:type="character" w:customStyle="1" w:styleId="a4">
    <w:name w:val="Текст выноски Знак"/>
    <w:basedOn w:val="a0"/>
    <w:link w:val="a3"/>
    <w:uiPriority w:val="99"/>
    <w:semiHidden/>
    <w:rsid w:val="008D3588"/>
    <w:rPr>
      <w:rFonts w:ascii="Segoe UI" w:eastAsia="Times New Roman" w:hAnsi="Segoe UI" w:cs="Segoe UI"/>
      <w:sz w:val="18"/>
      <w:szCs w:val="18"/>
      <w:lang w:eastAsia="ru-RU"/>
    </w:rPr>
  </w:style>
  <w:style w:type="paragraph" w:styleId="a5">
    <w:name w:val="header"/>
    <w:basedOn w:val="a"/>
    <w:link w:val="a6"/>
    <w:uiPriority w:val="99"/>
    <w:unhideWhenUsed/>
    <w:rsid w:val="00713D67"/>
    <w:pPr>
      <w:tabs>
        <w:tab w:val="center" w:pos="4677"/>
        <w:tab w:val="right" w:pos="9355"/>
      </w:tabs>
    </w:pPr>
  </w:style>
  <w:style w:type="character" w:customStyle="1" w:styleId="a6">
    <w:name w:val="Верхний колонтитул Знак"/>
    <w:basedOn w:val="a0"/>
    <w:link w:val="a5"/>
    <w:uiPriority w:val="99"/>
    <w:rsid w:val="00713D67"/>
    <w:rPr>
      <w:rFonts w:eastAsia="Times New Roman"/>
      <w:sz w:val="24"/>
      <w:lang w:eastAsia="ru-RU"/>
    </w:rPr>
  </w:style>
  <w:style w:type="paragraph" w:styleId="a7">
    <w:name w:val="footer"/>
    <w:basedOn w:val="a"/>
    <w:link w:val="a8"/>
    <w:uiPriority w:val="99"/>
    <w:unhideWhenUsed/>
    <w:rsid w:val="00713D67"/>
    <w:pPr>
      <w:tabs>
        <w:tab w:val="center" w:pos="4677"/>
        <w:tab w:val="right" w:pos="9355"/>
      </w:tabs>
    </w:pPr>
  </w:style>
  <w:style w:type="character" w:customStyle="1" w:styleId="a8">
    <w:name w:val="Нижний колонтитул Знак"/>
    <w:basedOn w:val="a0"/>
    <w:link w:val="a7"/>
    <w:uiPriority w:val="99"/>
    <w:rsid w:val="00713D67"/>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8725">
      <w:bodyDiv w:val="1"/>
      <w:marLeft w:val="0"/>
      <w:marRight w:val="0"/>
      <w:marTop w:val="0"/>
      <w:marBottom w:val="0"/>
      <w:divBdr>
        <w:top w:val="none" w:sz="0" w:space="0" w:color="auto"/>
        <w:left w:val="none" w:sz="0" w:space="0" w:color="auto"/>
        <w:bottom w:val="none" w:sz="0" w:space="0" w:color="auto"/>
        <w:right w:val="none" w:sz="0" w:space="0" w:color="auto"/>
      </w:divBdr>
    </w:div>
    <w:div w:id="3978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cp:revision>
  <cp:lastPrinted>2016-02-04T23:23:00Z</cp:lastPrinted>
  <dcterms:created xsi:type="dcterms:W3CDTF">2016-02-07T22:31:00Z</dcterms:created>
  <dcterms:modified xsi:type="dcterms:W3CDTF">2016-02-07T22:35:00Z</dcterms:modified>
</cp:coreProperties>
</file>