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209" w:rsidRPr="00620A08" w:rsidRDefault="00456209" w:rsidP="00620A08">
      <w:pPr>
        <w:spacing w:after="0"/>
        <w:rPr>
          <w:rFonts w:ascii="Times New Roman" w:hAnsi="Times New Roman"/>
          <w:sz w:val="24"/>
          <w:szCs w:val="24"/>
        </w:rPr>
      </w:pPr>
    </w:p>
    <w:p w:rsidR="00456209" w:rsidRPr="00620A08" w:rsidRDefault="00456209" w:rsidP="00620A08">
      <w:pPr>
        <w:tabs>
          <w:tab w:val="left" w:pos="851"/>
          <w:tab w:val="left" w:pos="1260"/>
        </w:tabs>
        <w:spacing w:after="0"/>
        <w:jc w:val="both"/>
        <w:rPr>
          <w:rFonts w:ascii="Times New Roman" w:hAnsi="Times New Roman"/>
          <w:sz w:val="24"/>
          <w:szCs w:val="24"/>
        </w:rPr>
      </w:pPr>
    </w:p>
    <w:p w:rsidR="00456209" w:rsidRPr="00620A08" w:rsidRDefault="00456209" w:rsidP="00620A08">
      <w:pPr>
        <w:tabs>
          <w:tab w:val="left" w:pos="851"/>
          <w:tab w:val="left" w:pos="1260"/>
        </w:tabs>
        <w:spacing w:after="0"/>
        <w:jc w:val="both"/>
        <w:rPr>
          <w:rFonts w:ascii="Times New Roman" w:hAnsi="Times New Roman"/>
          <w:sz w:val="24"/>
          <w:szCs w:val="24"/>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pt;margin-top:-22.15pt;width:33pt;height:44pt;z-index:-251658240" fillcolor="window">
            <v:imagedata r:id="rId4" o:title=""/>
          </v:shape>
          <o:OLEObject Type="Embed" ProgID="Word.Picture.8" ShapeID="_x0000_s1026" DrawAspect="Content" ObjectID="_1442731150" r:id="rId5"/>
        </w:pict>
      </w:r>
    </w:p>
    <w:p w:rsidR="00456209" w:rsidRPr="00620A08" w:rsidRDefault="00456209" w:rsidP="00620A08">
      <w:pPr>
        <w:tabs>
          <w:tab w:val="left" w:pos="851"/>
          <w:tab w:val="left" w:pos="1260"/>
        </w:tabs>
        <w:spacing w:after="0"/>
        <w:jc w:val="both"/>
        <w:rPr>
          <w:rFonts w:ascii="Times New Roman" w:hAnsi="Times New Roman"/>
          <w:sz w:val="24"/>
          <w:szCs w:val="24"/>
        </w:rPr>
      </w:pPr>
    </w:p>
    <w:p w:rsidR="00456209" w:rsidRPr="00620A08" w:rsidRDefault="00456209" w:rsidP="00620A08">
      <w:pPr>
        <w:tabs>
          <w:tab w:val="left" w:pos="5960"/>
          <w:tab w:val="center" w:pos="7286"/>
        </w:tabs>
        <w:spacing w:after="0"/>
        <w:jc w:val="center"/>
        <w:rPr>
          <w:rFonts w:ascii="Times New Roman" w:hAnsi="Times New Roman"/>
          <w:b/>
          <w:sz w:val="24"/>
          <w:szCs w:val="24"/>
        </w:rPr>
      </w:pPr>
      <w:r w:rsidRPr="00620A08">
        <w:rPr>
          <w:rFonts w:ascii="Times New Roman" w:hAnsi="Times New Roman"/>
          <w:b/>
          <w:sz w:val="24"/>
          <w:szCs w:val="24"/>
        </w:rPr>
        <w:t>СОВЕТ ДЕПУТАТОВ</w:t>
      </w:r>
    </w:p>
    <w:p w:rsidR="00456209" w:rsidRPr="00620A08" w:rsidRDefault="00456209" w:rsidP="00620A08">
      <w:pPr>
        <w:spacing w:after="0"/>
        <w:jc w:val="center"/>
        <w:rPr>
          <w:rFonts w:ascii="Times New Roman" w:hAnsi="Times New Roman"/>
          <w:b/>
          <w:sz w:val="24"/>
          <w:szCs w:val="24"/>
        </w:rPr>
      </w:pPr>
      <w:r w:rsidRPr="00620A08">
        <w:rPr>
          <w:rFonts w:ascii="Times New Roman" w:hAnsi="Times New Roman"/>
          <w:b/>
          <w:sz w:val="24"/>
          <w:szCs w:val="24"/>
        </w:rPr>
        <w:t>ГОРОДСКОГО ПОСЕЛЕНИЯ «ГОРОД ВЯЗЕМСКИЙ»</w:t>
      </w:r>
    </w:p>
    <w:p w:rsidR="00456209" w:rsidRPr="00620A08" w:rsidRDefault="00456209" w:rsidP="00620A08">
      <w:pPr>
        <w:pStyle w:val="Heading1"/>
        <w:rPr>
          <w:b/>
          <w:szCs w:val="24"/>
        </w:rPr>
      </w:pPr>
      <w:r w:rsidRPr="00620A08">
        <w:rPr>
          <w:b/>
          <w:szCs w:val="24"/>
        </w:rPr>
        <w:t>Вяземского муниципального района Хабаровского края</w:t>
      </w:r>
    </w:p>
    <w:p w:rsidR="00456209" w:rsidRDefault="00456209" w:rsidP="00620A08">
      <w:pPr>
        <w:pStyle w:val="Heading4"/>
        <w:jc w:val="center"/>
        <w:rPr>
          <w:rFonts w:ascii="Times New Roman" w:hAnsi="Times New Roman"/>
          <w:i w:val="0"/>
          <w:color w:val="auto"/>
          <w:sz w:val="24"/>
          <w:szCs w:val="24"/>
        </w:rPr>
      </w:pPr>
      <w:r w:rsidRPr="00620A08">
        <w:rPr>
          <w:rFonts w:ascii="Times New Roman" w:hAnsi="Times New Roman"/>
          <w:i w:val="0"/>
          <w:color w:val="auto"/>
          <w:sz w:val="24"/>
          <w:szCs w:val="24"/>
        </w:rPr>
        <w:t>РЕШЕНИЕ</w:t>
      </w:r>
    </w:p>
    <w:p w:rsidR="00456209" w:rsidRPr="00EE1661" w:rsidRDefault="00456209" w:rsidP="00EE1661"/>
    <w:p w:rsidR="00456209" w:rsidRPr="00620A08" w:rsidRDefault="00456209" w:rsidP="00620A08">
      <w:pPr>
        <w:spacing w:after="0"/>
        <w:rPr>
          <w:rFonts w:ascii="Times New Roman" w:hAnsi="Times New Roman"/>
          <w:sz w:val="24"/>
          <w:szCs w:val="24"/>
        </w:rPr>
      </w:pPr>
    </w:p>
    <w:p w:rsidR="00456209" w:rsidRPr="00620A08" w:rsidRDefault="00456209" w:rsidP="00EE1661">
      <w:pPr>
        <w:autoSpaceDE w:val="0"/>
        <w:autoSpaceDN w:val="0"/>
        <w:adjustRightInd w:val="0"/>
        <w:spacing w:after="0" w:line="240" w:lineRule="exact"/>
        <w:jc w:val="both"/>
        <w:rPr>
          <w:rFonts w:ascii="Times New Roman" w:hAnsi="Times New Roman"/>
          <w:sz w:val="24"/>
          <w:szCs w:val="24"/>
        </w:rPr>
      </w:pPr>
      <w:r>
        <w:rPr>
          <w:rFonts w:ascii="Times New Roman" w:hAnsi="Times New Roman"/>
          <w:sz w:val="24"/>
          <w:szCs w:val="24"/>
        </w:rPr>
        <w:t>от  04.10.2013 № 10</w:t>
      </w:r>
    </w:p>
    <w:p w:rsidR="00456209" w:rsidRPr="00620A08" w:rsidRDefault="00456209" w:rsidP="00EE1661">
      <w:pPr>
        <w:autoSpaceDE w:val="0"/>
        <w:autoSpaceDN w:val="0"/>
        <w:adjustRightInd w:val="0"/>
        <w:spacing w:after="0" w:line="240" w:lineRule="exact"/>
        <w:jc w:val="both"/>
        <w:rPr>
          <w:rFonts w:ascii="Times New Roman" w:hAnsi="Times New Roman"/>
          <w:sz w:val="24"/>
          <w:szCs w:val="24"/>
        </w:rPr>
      </w:pPr>
      <w:r w:rsidRPr="00620A08">
        <w:rPr>
          <w:rFonts w:ascii="Times New Roman" w:hAnsi="Times New Roman"/>
          <w:sz w:val="24"/>
          <w:szCs w:val="24"/>
        </w:rPr>
        <w:t>г.Вяземский</w:t>
      </w:r>
    </w:p>
    <w:p w:rsidR="00456209" w:rsidRDefault="00456209" w:rsidP="00115BF3">
      <w:pPr>
        <w:spacing w:after="0" w:line="240" w:lineRule="auto"/>
        <w:rPr>
          <w:rFonts w:ascii="Times New Roman" w:hAnsi="Times New Roman"/>
          <w:sz w:val="28"/>
          <w:szCs w:val="28"/>
        </w:rPr>
      </w:pPr>
    </w:p>
    <w:p w:rsidR="00456209" w:rsidRPr="00115BF3" w:rsidRDefault="00456209" w:rsidP="00115BF3">
      <w:pPr>
        <w:spacing w:after="0" w:line="240" w:lineRule="auto"/>
        <w:rPr>
          <w:rFonts w:ascii="Times New Roman" w:hAnsi="Times New Roman"/>
          <w:sz w:val="28"/>
          <w:szCs w:val="28"/>
        </w:rPr>
      </w:pPr>
    </w:p>
    <w:p w:rsidR="00456209" w:rsidRPr="00115BF3" w:rsidRDefault="00456209" w:rsidP="00EE1661">
      <w:pPr>
        <w:spacing w:after="0" w:line="240" w:lineRule="exact"/>
        <w:jc w:val="both"/>
        <w:rPr>
          <w:rFonts w:ascii="Times New Roman" w:hAnsi="Times New Roman"/>
          <w:sz w:val="28"/>
          <w:szCs w:val="28"/>
        </w:rPr>
      </w:pPr>
      <w:r>
        <w:rPr>
          <w:rFonts w:ascii="Times New Roman" w:hAnsi="Times New Roman"/>
          <w:b/>
          <w:sz w:val="28"/>
          <w:szCs w:val="28"/>
        </w:rPr>
        <w:t xml:space="preserve">           </w:t>
      </w:r>
      <w:r w:rsidRPr="00115BF3">
        <w:rPr>
          <w:rFonts w:ascii="Times New Roman" w:hAnsi="Times New Roman"/>
          <w:b/>
          <w:sz w:val="28"/>
          <w:szCs w:val="28"/>
        </w:rPr>
        <w:t>«</w:t>
      </w:r>
      <w:r w:rsidRPr="00115BF3">
        <w:rPr>
          <w:rFonts w:ascii="Times New Roman" w:hAnsi="Times New Roman"/>
          <w:sz w:val="28"/>
          <w:szCs w:val="28"/>
        </w:rPr>
        <w:t>О готовности объектов коммунального хозяйства и жилищного фонда к отопительному сезону 201</w:t>
      </w:r>
      <w:r>
        <w:rPr>
          <w:rFonts w:ascii="Times New Roman" w:hAnsi="Times New Roman"/>
          <w:sz w:val="28"/>
          <w:szCs w:val="28"/>
        </w:rPr>
        <w:t>3</w:t>
      </w:r>
      <w:r w:rsidRPr="00115BF3">
        <w:rPr>
          <w:rFonts w:ascii="Times New Roman" w:hAnsi="Times New Roman"/>
          <w:sz w:val="28"/>
          <w:szCs w:val="28"/>
        </w:rPr>
        <w:t>-201</w:t>
      </w:r>
      <w:r>
        <w:rPr>
          <w:rFonts w:ascii="Times New Roman" w:hAnsi="Times New Roman"/>
          <w:sz w:val="28"/>
          <w:szCs w:val="28"/>
        </w:rPr>
        <w:t>4</w:t>
      </w:r>
      <w:r w:rsidRPr="00115BF3">
        <w:rPr>
          <w:rFonts w:ascii="Times New Roman" w:hAnsi="Times New Roman"/>
          <w:sz w:val="28"/>
          <w:szCs w:val="28"/>
        </w:rPr>
        <w:t xml:space="preserve"> г.г. городского поселения «Город Вяземский» </w:t>
      </w:r>
    </w:p>
    <w:p w:rsidR="00456209" w:rsidRPr="00115BF3" w:rsidRDefault="00456209" w:rsidP="00115BF3">
      <w:pPr>
        <w:spacing w:after="0" w:line="240" w:lineRule="auto"/>
        <w:rPr>
          <w:rFonts w:ascii="Times New Roman" w:hAnsi="Times New Roman"/>
          <w:sz w:val="28"/>
          <w:szCs w:val="28"/>
        </w:rPr>
      </w:pPr>
    </w:p>
    <w:p w:rsidR="00456209" w:rsidRPr="00115BF3" w:rsidRDefault="00456209" w:rsidP="00115BF3">
      <w:pPr>
        <w:spacing w:after="0" w:line="240" w:lineRule="auto"/>
        <w:jc w:val="both"/>
        <w:rPr>
          <w:rFonts w:ascii="Times New Roman" w:hAnsi="Times New Roman"/>
          <w:sz w:val="28"/>
          <w:szCs w:val="28"/>
        </w:rPr>
      </w:pPr>
      <w:r w:rsidRPr="00115BF3">
        <w:rPr>
          <w:rFonts w:ascii="Times New Roman" w:hAnsi="Times New Roman"/>
          <w:sz w:val="28"/>
          <w:szCs w:val="28"/>
        </w:rPr>
        <w:tab/>
        <w:t xml:space="preserve">Рассмотрев информацию заместителя начальника отдела коммунального хозяйства, благоустройства, транспорта, связи и социально-жилищной политики </w:t>
      </w:r>
      <w:r>
        <w:rPr>
          <w:rFonts w:ascii="Times New Roman" w:hAnsi="Times New Roman"/>
          <w:sz w:val="28"/>
          <w:szCs w:val="28"/>
        </w:rPr>
        <w:t>Яцука В.А.</w:t>
      </w:r>
      <w:r w:rsidRPr="00115BF3">
        <w:rPr>
          <w:rFonts w:ascii="Times New Roman" w:hAnsi="Times New Roman"/>
          <w:sz w:val="28"/>
          <w:szCs w:val="28"/>
        </w:rPr>
        <w:t xml:space="preserve"> </w:t>
      </w:r>
      <w:r w:rsidRPr="00115BF3">
        <w:rPr>
          <w:rFonts w:ascii="Times New Roman" w:hAnsi="Times New Roman"/>
          <w:b/>
          <w:sz w:val="28"/>
          <w:szCs w:val="28"/>
        </w:rPr>
        <w:t>«</w:t>
      </w:r>
      <w:r w:rsidRPr="00115BF3">
        <w:rPr>
          <w:rFonts w:ascii="Times New Roman" w:hAnsi="Times New Roman"/>
          <w:sz w:val="28"/>
          <w:szCs w:val="28"/>
        </w:rPr>
        <w:t>О готовности объектов коммунального хозяйства и жилищного фонда к отопительному сезону 201</w:t>
      </w:r>
      <w:r>
        <w:rPr>
          <w:rFonts w:ascii="Times New Roman" w:hAnsi="Times New Roman"/>
          <w:sz w:val="28"/>
          <w:szCs w:val="28"/>
        </w:rPr>
        <w:t>3</w:t>
      </w:r>
      <w:r w:rsidRPr="00115BF3">
        <w:rPr>
          <w:rFonts w:ascii="Times New Roman" w:hAnsi="Times New Roman"/>
          <w:sz w:val="28"/>
          <w:szCs w:val="28"/>
        </w:rPr>
        <w:t>-201</w:t>
      </w:r>
      <w:r>
        <w:rPr>
          <w:rFonts w:ascii="Times New Roman" w:hAnsi="Times New Roman"/>
          <w:sz w:val="28"/>
          <w:szCs w:val="28"/>
        </w:rPr>
        <w:t>4</w:t>
      </w:r>
      <w:r w:rsidRPr="00115BF3">
        <w:rPr>
          <w:rFonts w:ascii="Times New Roman" w:hAnsi="Times New Roman"/>
          <w:sz w:val="28"/>
          <w:szCs w:val="28"/>
        </w:rPr>
        <w:t xml:space="preserve"> г.г. городского поселения «Город Вяземский»,</w:t>
      </w:r>
      <w:r>
        <w:rPr>
          <w:rFonts w:ascii="Times New Roman" w:hAnsi="Times New Roman"/>
          <w:sz w:val="28"/>
          <w:szCs w:val="28"/>
        </w:rPr>
        <w:t xml:space="preserve"> Совет депутатов</w:t>
      </w:r>
      <w:r w:rsidRPr="00115BF3">
        <w:rPr>
          <w:rFonts w:ascii="Times New Roman" w:hAnsi="Times New Roman"/>
          <w:sz w:val="28"/>
          <w:szCs w:val="28"/>
        </w:rPr>
        <w:t xml:space="preserve"> </w:t>
      </w:r>
    </w:p>
    <w:p w:rsidR="00456209" w:rsidRPr="00115BF3" w:rsidRDefault="00456209" w:rsidP="00115BF3">
      <w:pPr>
        <w:spacing w:after="0" w:line="240" w:lineRule="auto"/>
        <w:rPr>
          <w:rFonts w:ascii="Times New Roman" w:hAnsi="Times New Roman"/>
          <w:sz w:val="28"/>
          <w:szCs w:val="28"/>
        </w:rPr>
      </w:pPr>
      <w:r w:rsidRPr="00115BF3">
        <w:rPr>
          <w:rFonts w:ascii="Times New Roman" w:hAnsi="Times New Roman"/>
          <w:sz w:val="28"/>
          <w:szCs w:val="28"/>
        </w:rPr>
        <w:t>РЕШИЛ:</w:t>
      </w:r>
    </w:p>
    <w:p w:rsidR="00456209" w:rsidRPr="00115BF3" w:rsidRDefault="00456209" w:rsidP="00115BF3">
      <w:pPr>
        <w:spacing w:after="0" w:line="240" w:lineRule="auto"/>
        <w:jc w:val="both"/>
        <w:rPr>
          <w:rFonts w:ascii="Times New Roman" w:hAnsi="Times New Roman"/>
          <w:sz w:val="28"/>
          <w:szCs w:val="28"/>
        </w:rPr>
      </w:pPr>
      <w:r w:rsidRPr="00115BF3">
        <w:rPr>
          <w:rFonts w:ascii="Times New Roman" w:hAnsi="Times New Roman"/>
          <w:sz w:val="28"/>
          <w:szCs w:val="28"/>
        </w:rPr>
        <w:t xml:space="preserve">         1. Информацию заместителя начальника отдела коммунального хозяйства, благоустройства,  транспорта, связи и социально-жилищной политики</w:t>
      </w:r>
      <w:r w:rsidRPr="00115BF3">
        <w:rPr>
          <w:rFonts w:ascii="Times New Roman" w:hAnsi="Times New Roman"/>
          <w:sz w:val="28"/>
          <w:szCs w:val="28"/>
        </w:rPr>
        <w:tab/>
      </w:r>
      <w:r>
        <w:rPr>
          <w:rFonts w:ascii="Times New Roman" w:hAnsi="Times New Roman"/>
          <w:sz w:val="28"/>
          <w:szCs w:val="28"/>
        </w:rPr>
        <w:t>Яцука В.А.</w:t>
      </w:r>
      <w:r w:rsidRPr="00115BF3">
        <w:rPr>
          <w:rFonts w:ascii="Times New Roman" w:hAnsi="Times New Roman"/>
          <w:sz w:val="28"/>
          <w:szCs w:val="28"/>
        </w:rPr>
        <w:t xml:space="preserve">  принять к сведению.</w:t>
      </w:r>
    </w:p>
    <w:p w:rsidR="00456209" w:rsidRPr="004D6D6C" w:rsidRDefault="00456209" w:rsidP="00115BF3">
      <w:pPr>
        <w:spacing w:after="0" w:line="240" w:lineRule="auto"/>
        <w:ind w:firstLine="708"/>
        <w:jc w:val="both"/>
        <w:rPr>
          <w:rFonts w:ascii="Times New Roman" w:hAnsi="Times New Roman"/>
          <w:sz w:val="28"/>
          <w:szCs w:val="28"/>
        </w:rPr>
      </w:pPr>
      <w:r w:rsidRPr="004D6D6C">
        <w:rPr>
          <w:rFonts w:ascii="Times New Roman" w:hAnsi="Times New Roman"/>
          <w:sz w:val="28"/>
          <w:szCs w:val="28"/>
        </w:rPr>
        <w:t>2. Рекомендовать заместителю главы администрации городского поселения «Город Вяземский»  Хотинцу С.В. взять под личный контроль:</w:t>
      </w:r>
    </w:p>
    <w:p w:rsidR="00456209" w:rsidRPr="004D6D6C" w:rsidRDefault="00456209" w:rsidP="00115BF3">
      <w:pPr>
        <w:spacing w:after="0" w:line="240" w:lineRule="auto"/>
        <w:ind w:firstLine="708"/>
        <w:jc w:val="both"/>
        <w:rPr>
          <w:rFonts w:ascii="Times New Roman" w:hAnsi="Times New Roman"/>
          <w:sz w:val="28"/>
          <w:szCs w:val="28"/>
        </w:rPr>
      </w:pPr>
      <w:r w:rsidRPr="004D6D6C">
        <w:rPr>
          <w:rFonts w:ascii="Times New Roman" w:hAnsi="Times New Roman"/>
          <w:sz w:val="28"/>
          <w:szCs w:val="28"/>
        </w:rPr>
        <w:t xml:space="preserve">2.1. </w:t>
      </w:r>
      <w:r>
        <w:rPr>
          <w:rFonts w:ascii="Times New Roman" w:hAnsi="Times New Roman"/>
          <w:sz w:val="28"/>
          <w:szCs w:val="28"/>
        </w:rPr>
        <w:t xml:space="preserve"> </w:t>
      </w:r>
      <w:r w:rsidRPr="004D6D6C">
        <w:rPr>
          <w:rFonts w:ascii="Times New Roman" w:hAnsi="Times New Roman"/>
          <w:sz w:val="28"/>
          <w:szCs w:val="28"/>
        </w:rPr>
        <w:t>Ход прохождения отопительного сезона 2013-2014 гг.</w:t>
      </w:r>
      <w:r w:rsidRPr="004D6D6C">
        <w:rPr>
          <w:rFonts w:ascii="Times New Roman" w:hAnsi="Times New Roman"/>
          <w:sz w:val="28"/>
          <w:szCs w:val="28"/>
        </w:rPr>
        <w:tab/>
      </w:r>
    </w:p>
    <w:p w:rsidR="00456209" w:rsidRPr="004D6D6C" w:rsidRDefault="00456209" w:rsidP="004D6D6C">
      <w:pPr>
        <w:spacing w:after="0" w:line="240" w:lineRule="auto"/>
        <w:ind w:firstLine="708"/>
        <w:jc w:val="both"/>
        <w:rPr>
          <w:rFonts w:ascii="Times New Roman" w:hAnsi="Times New Roman"/>
          <w:color w:val="000000"/>
          <w:sz w:val="28"/>
          <w:szCs w:val="28"/>
        </w:rPr>
      </w:pPr>
      <w:r w:rsidRPr="004D6D6C">
        <w:rPr>
          <w:rFonts w:ascii="Times New Roman" w:hAnsi="Times New Roman"/>
          <w:sz w:val="28"/>
          <w:szCs w:val="28"/>
        </w:rPr>
        <w:t>2.2.</w:t>
      </w:r>
      <w:r w:rsidRPr="004D6D6C">
        <w:rPr>
          <w:rFonts w:ascii="Times New Roman" w:hAnsi="Times New Roman"/>
          <w:color w:val="000000"/>
          <w:sz w:val="28"/>
          <w:szCs w:val="28"/>
        </w:rPr>
        <w:t xml:space="preserve"> Устранение выявленных недостатков при проведении  работ по подготовке объектов жилищно-коммунального хозяйства к ра</w:t>
      </w:r>
      <w:r>
        <w:rPr>
          <w:rFonts w:ascii="Times New Roman" w:hAnsi="Times New Roman"/>
          <w:color w:val="000000"/>
          <w:sz w:val="28"/>
          <w:szCs w:val="28"/>
        </w:rPr>
        <w:t>боте в осенне-зимний период 2013-2014 годов (срок до 5 октября 2013</w:t>
      </w:r>
      <w:r w:rsidRPr="004D6D6C">
        <w:rPr>
          <w:rFonts w:ascii="Times New Roman" w:hAnsi="Times New Roman"/>
          <w:color w:val="000000"/>
          <w:sz w:val="28"/>
          <w:szCs w:val="28"/>
        </w:rPr>
        <w:t xml:space="preserve"> года).</w:t>
      </w:r>
    </w:p>
    <w:p w:rsidR="00456209" w:rsidRDefault="00456209" w:rsidP="003826BB">
      <w:pPr>
        <w:spacing w:after="0" w:line="240" w:lineRule="auto"/>
        <w:ind w:firstLine="708"/>
        <w:jc w:val="both"/>
        <w:rPr>
          <w:rFonts w:ascii="Times New Roman" w:hAnsi="Times New Roman"/>
          <w:color w:val="000000"/>
          <w:sz w:val="28"/>
          <w:szCs w:val="28"/>
        </w:rPr>
      </w:pPr>
      <w:r w:rsidRPr="004D6D6C">
        <w:rPr>
          <w:rFonts w:ascii="Times New Roman" w:hAnsi="Times New Roman"/>
          <w:color w:val="000000"/>
          <w:sz w:val="28"/>
          <w:szCs w:val="28"/>
        </w:rPr>
        <w:t>3.</w:t>
      </w:r>
      <w:r>
        <w:rPr>
          <w:rFonts w:ascii="Times New Roman" w:hAnsi="Times New Roman"/>
          <w:color w:val="000000"/>
          <w:sz w:val="28"/>
          <w:szCs w:val="28"/>
        </w:rPr>
        <w:t xml:space="preserve"> </w:t>
      </w:r>
      <w:r w:rsidRPr="004D6D6C">
        <w:rPr>
          <w:rFonts w:ascii="Times New Roman" w:hAnsi="Times New Roman"/>
          <w:color w:val="000000"/>
          <w:sz w:val="28"/>
          <w:szCs w:val="28"/>
        </w:rPr>
        <w:t>Отделу коммунального хозяйства, благоустройства, транспорта, связи и социально-жилищной политики (</w:t>
      </w:r>
      <w:r>
        <w:rPr>
          <w:rFonts w:ascii="Times New Roman" w:hAnsi="Times New Roman"/>
          <w:color w:val="000000"/>
          <w:sz w:val="28"/>
          <w:szCs w:val="28"/>
        </w:rPr>
        <w:t>Хотинец С.В.),</w:t>
      </w:r>
      <w:r w:rsidRPr="004D6D6C">
        <w:rPr>
          <w:rFonts w:ascii="Times New Roman" w:hAnsi="Times New Roman"/>
          <w:color w:val="000000"/>
          <w:sz w:val="28"/>
          <w:szCs w:val="28"/>
        </w:rPr>
        <w:t xml:space="preserve"> ООО УПП «Городской коммунальщик» (директор Столяров Е.М.), ООО «Теплоэнерго», ООО «ОК и ТС» (генеральный директор Нощенко Е.А.), ООО «Вяземские электросети» (генеральный директор Кладько Н.П.) взять под личную ответственность обеспечение организованного начала отопительного периода, разработать графики подачи тепла потребителям, довести до сведения всех потребителей порядок подключе</w:t>
      </w:r>
      <w:r>
        <w:rPr>
          <w:rFonts w:ascii="Times New Roman" w:hAnsi="Times New Roman"/>
          <w:color w:val="000000"/>
          <w:sz w:val="28"/>
          <w:szCs w:val="28"/>
        </w:rPr>
        <w:t>ния к теплоисточникам (срок до 5 октября 2013</w:t>
      </w:r>
      <w:r w:rsidRPr="004D6D6C">
        <w:rPr>
          <w:rFonts w:ascii="Times New Roman" w:hAnsi="Times New Roman"/>
          <w:color w:val="000000"/>
          <w:sz w:val="28"/>
          <w:szCs w:val="28"/>
        </w:rPr>
        <w:t xml:space="preserve"> года).</w:t>
      </w:r>
    </w:p>
    <w:p w:rsidR="00456209" w:rsidRPr="00A0701E" w:rsidRDefault="00456209" w:rsidP="003826BB">
      <w:pPr>
        <w:spacing w:after="0" w:line="240" w:lineRule="auto"/>
        <w:ind w:firstLine="708"/>
        <w:jc w:val="both"/>
        <w:rPr>
          <w:rFonts w:ascii="Times New Roman" w:hAnsi="Times New Roman"/>
          <w:color w:val="000000"/>
          <w:sz w:val="28"/>
          <w:szCs w:val="28"/>
        </w:rPr>
      </w:pPr>
      <w:r w:rsidRPr="00A0701E">
        <w:rPr>
          <w:rFonts w:ascii="Times New Roman" w:hAnsi="Times New Roman"/>
          <w:color w:val="000000"/>
          <w:sz w:val="28"/>
          <w:szCs w:val="28"/>
        </w:rPr>
        <w:t>5.Рекомендовать главе городского поселения при формировании мероприятий направленных на подгото</w:t>
      </w:r>
      <w:r>
        <w:rPr>
          <w:rFonts w:ascii="Times New Roman" w:hAnsi="Times New Roman"/>
          <w:color w:val="000000"/>
          <w:sz w:val="28"/>
          <w:szCs w:val="28"/>
        </w:rPr>
        <w:t>вку к отопительному периоду 2014</w:t>
      </w:r>
      <w:r w:rsidRPr="00A0701E">
        <w:rPr>
          <w:rFonts w:ascii="Times New Roman" w:hAnsi="Times New Roman"/>
          <w:color w:val="000000"/>
          <w:sz w:val="28"/>
          <w:szCs w:val="28"/>
        </w:rPr>
        <w:t>-</w:t>
      </w:r>
      <w:r>
        <w:rPr>
          <w:rFonts w:ascii="Times New Roman" w:hAnsi="Times New Roman"/>
          <w:color w:val="000000"/>
          <w:sz w:val="28"/>
          <w:szCs w:val="28"/>
        </w:rPr>
        <w:t>2015</w:t>
      </w:r>
      <w:r w:rsidRPr="00A0701E">
        <w:rPr>
          <w:rFonts w:ascii="Times New Roman" w:hAnsi="Times New Roman"/>
          <w:color w:val="000000"/>
          <w:sz w:val="28"/>
          <w:szCs w:val="28"/>
        </w:rPr>
        <w:t xml:space="preserve"> годов  согласовывать с руководителями организаций, арендующими объекты  коммунального комплекса объемы </w:t>
      </w:r>
      <w:r>
        <w:rPr>
          <w:rFonts w:ascii="Times New Roman" w:hAnsi="Times New Roman"/>
          <w:color w:val="000000"/>
          <w:sz w:val="28"/>
          <w:szCs w:val="28"/>
        </w:rPr>
        <w:t>работ, материалы и оборудование.</w:t>
      </w:r>
    </w:p>
    <w:p w:rsidR="00456209" w:rsidRPr="00115BF3" w:rsidRDefault="00456209" w:rsidP="003826BB">
      <w:pPr>
        <w:spacing w:after="0" w:line="240" w:lineRule="auto"/>
        <w:ind w:firstLine="708"/>
        <w:jc w:val="both"/>
        <w:rPr>
          <w:rFonts w:ascii="Times New Roman" w:hAnsi="Times New Roman"/>
          <w:bCs/>
          <w:sz w:val="28"/>
          <w:szCs w:val="28"/>
        </w:rPr>
      </w:pPr>
      <w:r>
        <w:rPr>
          <w:rFonts w:ascii="Times New Roman" w:hAnsi="Times New Roman"/>
          <w:sz w:val="28"/>
          <w:szCs w:val="28"/>
        </w:rPr>
        <w:t>6</w:t>
      </w:r>
      <w:r w:rsidRPr="00115BF3">
        <w:rPr>
          <w:rFonts w:ascii="Times New Roman" w:hAnsi="Times New Roman"/>
          <w:sz w:val="28"/>
          <w:szCs w:val="28"/>
        </w:rPr>
        <w:t xml:space="preserve">. Контроль за выполнением данного решения возложить на постоянную </w:t>
      </w:r>
      <w:r w:rsidRPr="00115BF3">
        <w:rPr>
          <w:rFonts w:ascii="Times New Roman" w:hAnsi="Times New Roman"/>
          <w:bCs/>
          <w:sz w:val="28"/>
          <w:szCs w:val="28"/>
        </w:rPr>
        <w:t xml:space="preserve">комиссию по законности и гласности  (председатель </w:t>
      </w:r>
      <w:r>
        <w:rPr>
          <w:rFonts w:ascii="Times New Roman" w:hAnsi="Times New Roman"/>
          <w:bCs/>
          <w:sz w:val="28"/>
          <w:szCs w:val="28"/>
        </w:rPr>
        <w:t>Остапец А.Н.</w:t>
      </w:r>
      <w:r w:rsidRPr="00115BF3">
        <w:rPr>
          <w:rFonts w:ascii="Times New Roman" w:hAnsi="Times New Roman"/>
          <w:bCs/>
          <w:sz w:val="28"/>
          <w:szCs w:val="28"/>
        </w:rPr>
        <w:t>)</w:t>
      </w:r>
    </w:p>
    <w:p w:rsidR="00456209" w:rsidRDefault="00456209" w:rsidP="003826BB">
      <w:pPr>
        <w:pStyle w:val="ConsPlusNormal0"/>
        <w:rPr>
          <w:rFonts w:ascii="Times New Roman" w:hAnsi="Times New Roman" w:cs="Times New Roman"/>
          <w:sz w:val="28"/>
          <w:szCs w:val="28"/>
        </w:rPr>
      </w:pPr>
      <w:r>
        <w:rPr>
          <w:rFonts w:ascii="Times New Roman" w:hAnsi="Times New Roman" w:cs="Times New Roman"/>
          <w:sz w:val="28"/>
          <w:szCs w:val="28"/>
        </w:rPr>
        <w:t>7</w:t>
      </w:r>
      <w:r w:rsidRPr="00115BF3">
        <w:rPr>
          <w:rFonts w:ascii="Times New Roman" w:hAnsi="Times New Roman" w:cs="Times New Roman"/>
          <w:sz w:val="28"/>
          <w:szCs w:val="28"/>
        </w:rPr>
        <w:t>. Настоящее решение вступает в силу со дня его подписания.</w:t>
      </w:r>
    </w:p>
    <w:p w:rsidR="00456209" w:rsidRDefault="00456209" w:rsidP="003826BB">
      <w:pPr>
        <w:pStyle w:val="ConsPlusNormal0"/>
        <w:rPr>
          <w:rFonts w:ascii="Times New Roman" w:hAnsi="Times New Roman" w:cs="Times New Roman"/>
          <w:sz w:val="28"/>
          <w:szCs w:val="28"/>
        </w:rPr>
      </w:pPr>
    </w:p>
    <w:p w:rsidR="00456209" w:rsidRPr="00115BF3" w:rsidRDefault="00456209" w:rsidP="003826BB">
      <w:pPr>
        <w:pStyle w:val="ConsPlusNormal0"/>
        <w:rPr>
          <w:rFonts w:ascii="Times New Roman" w:hAnsi="Times New Roman" w:cs="Times New Roman"/>
          <w:sz w:val="28"/>
          <w:szCs w:val="28"/>
        </w:rPr>
      </w:pPr>
    </w:p>
    <w:p w:rsidR="00456209" w:rsidRDefault="00456209" w:rsidP="00EE1661">
      <w:pPr>
        <w:spacing w:after="0" w:line="240" w:lineRule="auto"/>
        <w:jc w:val="both"/>
        <w:rPr>
          <w:rFonts w:ascii="Times New Roman" w:hAnsi="Times New Roman"/>
          <w:sz w:val="28"/>
          <w:szCs w:val="28"/>
        </w:rPr>
      </w:pPr>
      <w:r w:rsidRPr="00EE1661">
        <w:rPr>
          <w:rFonts w:ascii="Times New Roman" w:hAnsi="Times New Roman"/>
          <w:sz w:val="28"/>
          <w:szCs w:val="28"/>
        </w:rPr>
        <w:t>Председатель Совета депутатов</w:t>
      </w:r>
      <w:r w:rsidRPr="00EE1661">
        <w:rPr>
          <w:rFonts w:ascii="Times New Roman" w:hAnsi="Times New Roman"/>
          <w:sz w:val="28"/>
          <w:szCs w:val="28"/>
        </w:rPr>
        <w:tab/>
      </w:r>
      <w:r w:rsidRPr="00EE1661">
        <w:rPr>
          <w:rFonts w:ascii="Times New Roman" w:hAnsi="Times New Roman"/>
          <w:sz w:val="28"/>
          <w:szCs w:val="28"/>
        </w:rPr>
        <w:tab/>
      </w:r>
      <w:r w:rsidRPr="00EE1661">
        <w:rPr>
          <w:rFonts w:ascii="Times New Roman" w:hAnsi="Times New Roman"/>
          <w:sz w:val="28"/>
          <w:szCs w:val="28"/>
        </w:rPr>
        <w:tab/>
        <w:t xml:space="preserve">              </w:t>
      </w:r>
      <w:r>
        <w:rPr>
          <w:rFonts w:ascii="Times New Roman" w:hAnsi="Times New Roman"/>
          <w:sz w:val="28"/>
          <w:szCs w:val="28"/>
        </w:rPr>
        <w:t xml:space="preserve">   </w:t>
      </w:r>
      <w:r w:rsidRPr="00EE1661">
        <w:rPr>
          <w:rFonts w:ascii="Times New Roman" w:hAnsi="Times New Roman"/>
          <w:sz w:val="28"/>
          <w:szCs w:val="28"/>
        </w:rPr>
        <w:t xml:space="preserve">   Г.А.Жигалина</w:t>
      </w:r>
    </w:p>
    <w:p w:rsidR="00456209" w:rsidRDefault="00456209" w:rsidP="00EE1661">
      <w:pPr>
        <w:spacing w:after="0" w:line="240" w:lineRule="auto"/>
        <w:jc w:val="both"/>
        <w:rPr>
          <w:rFonts w:ascii="Times New Roman" w:hAnsi="Times New Roman"/>
          <w:sz w:val="28"/>
          <w:szCs w:val="28"/>
        </w:rPr>
      </w:pPr>
    </w:p>
    <w:p w:rsidR="00456209" w:rsidRPr="00EE1661" w:rsidRDefault="00456209" w:rsidP="00EE1661">
      <w:pPr>
        <w:spacing w:after="0" w:line="240" w:lineRule="auto"/>
        <w:jc w:val="both"/>
        <w:rPr>
          <w:rFonts w:ascii="Times New Roman" w:hAnsi="Times New Roman"/>
          <w:sz w:val="28"/>
          <w:szCs w:val="28"/>
        </w:rPr>
      </w:pPr>
    </w:p>
    <w:p w:rsidR="00456209" w:rsidRPr="00115BF3" w:rsidRDefault="00456209" w:rsidP="00EE1661">
      <w:pPr>
        <w:spacing w:after="0" w:line="240" w:lineRule="exact"/>
        <w:rPr>
          <w:rFonts w:ascii="Times New Roman" w:hAnsi="Times New Roman"/>
          <w:sz w:val="28"/>
          <w:szCs w:val="28"/>
        </w:rPr>
      </w:pPr>
      <w:r w:rsidRPr="00115BF3">
        <w:rPr>
          <w:rFonts w:ascii="Times New Roman" w:hAnsi="Times New Roman"/>
          <w:sz w:val="28"/>
          <w:szCs w:val="28"/>
        </w:rPr>
        <w:t>Глава администрации</w:t>
      </w:r>
    </w:p>
    <w:p w:rsidR="00456209" w:rsidRDefault="00456209" w:rsidP="00EE1661">
      <w:pPr>
        <w:spacing w:after="0" w:line="240" w:lineRule="exact"/>
        <w:rPr>
          <w:rFonts w:ascii="Times New Roman" w:hAnsi="Times New Roman"/>
          <w:sz w:val="28"/>
          <w:szCs w:val="28"/>
        </w:rPr>
      </w:pPr>
      <w:r w:rsidRPr="00115BF3">
        <w:rPr>
          <w:rFonts w:ascii="Times New Roman" w:hAnsi="Times New Roman"/>
          <w:sz w:val="28"/>
          <w:szCs w:val="28"/>
        </w:rPr>
        <w:t>городского поселения</w:t>
      </w:r>
      <w:r w:rsidRPr="00115BF3">
        <w:rPr>
          <w:rFonts w:ascii="Times New Roman" w:hAnsi="Times New Roman"/>
          <w:sz w:val="28"/>
          <w:szCs w:val="28"/>
        </w:rPr>
        <w:tab/>
      </w:r>
      <w:r w:rsidRPr="00115BF3">
        <w:rPr>
          <w:rFonts w:ascii="Times New Roman" w:hAnsi="Times New Roman"/>
          <w:sz w:val="28"/>
          <w:szCs w:val="28"/>
        </w:rPr>
        <w:tab/>
      </w:r>
      <w:r w:rsidRPr="00115BF3">
        <w:rPr>
          <w:rFonts w:ascii="Times New Roman" w:hAnsi="Times New Roman"/>
          <w:sz w:val="28"/>
          <w:szCs w:val="28"/>
        </w:rPr>
        <w:tab/>
      </w:r>
      <w:r w:rsidRPr="00115BF3">
        <w:rPr>
          <w:rFonts w:ascii="Times New Roman" w:hAnsi="Times New Roman"/>
          <w:sz w:val="28"/>
          <w:szCs w:val="28"/>
        </w:rPr>
        <w:tab/>
      </w:r>
      <w:r w:rsidRPr="00115BF3">
        <w:rPr>
          <w:rFonts w:ascii="Times New Roman" w:hAnsi="Times New Roman"/>
          <w:sz w:val="28"/>
          <w:szCs w:val="28"/>
        </w:rPr>
        <w:tab/>
      </w:r>
      <w:r>
        <w:rPr>
          <w:rFonts w:ascii="Times New Roman" w:hAnsi="Times New Roman"/>
          <w:sz w:val="28"/>
          <w:szCs w:val="28"/>
        </w:rPr>
        <w:t xml:space="preserve">             </w:t>
      </w:r>
      <w:r w:rsidRPr="00115BF3">
        <w:rPr>
          <w:rFonts w:ascii="Times New Roman" w:hAnsi="Times New Roman"/>
          <w:sz w:val="28"/>
          <w:szCs w:val="28"/>
        </w:rPr>
        <w:tab/>
        <w:t xml:space="preserve">А.Ю.Усенко               </w:t>
      </w: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5358E6">
      <w:pPr>
        <w:spacing w:after="0" w:line="240" w:lineRule="auto"/>
        <w:jc w:val="center"/>
        <w:rPr>
          <w:rFonts w:ascii="Times New Roman" w:hAnsi="Times New Roman"/>
          <w:sz w:val="28"/>
          <w:szCs w:val="28"/>
        </w:rPr>
      </w:pPr>
    </w:p>
    <w:p w:rsidR="00456209" w:rsidRDefault="00456209" w:rsidP="005358E6">
      <w:pPr>
        <w:spacing w:after="0" w:line="240" w:lineRule="auto"/>
        <w:jc w:val="center"/>
        <w:rPr>
          <w:rFonts w:ascii="Times New Roman" w:hAnsi="Times New Roman"/>
          <w:sz w:val="28"/>
          <w:szCs w:val="28"/>
        </w:rPr>
      </w:pPr>
    </w:p>
    <w:p w:rsidR="00456209" w:rsidRPr="005358E6" w:rsidRDefault="00456209" w:rsidP="005358E6">
      <w:pPr>
        <w:spacing w:after="0" w:line="240" w:lineRule="auto"/>
        <w:jc w:val="center"/>
        <w:rPr>
          <w:rFonts w:ascii="Times New Roman" w:hAnsi="Times New Roman"/>
          <w:sz w:val="28"/>
          <w:szCs w:val="28"/>
        </w:rPr>
      </w:pPr>
      <w:r w:rsidRPr="005358E6">
        <w:rPr>
          <w:rFonts w:ascii="Times New Roman" w:hAnsi="Times New Roman"/>
          <w:sz w:val="28"/>
          <w:szCs w:val="28"/>
        </w:rPr>
        <w:t>Информация</w:t>
      </w:r>
    </w:p>
    <w:p w:rsidR="00456209" w:rsidRPr="005358E6" w:rsidRDefault="00456209" w:rsidP="005358E6">
      <w:pPr>
        <w:spacing w:after="0" w:line="240" w:lineRule="auto"/>
        <w:jc w:val="center"/>
        <w:rPr>
          <w:rFonts w:ascii="Times New Roman" w:hAnsi="Times New Roman"/>
          <w:sz w:val="28"/>
          <w:szCs w:val="28"/>
        </w:rPr>
      </w:pPr>
      <w:r w:rsidRPr="005358E6">
        <w:rPr>
          <w:rFonts w:ascii="Times New Roman" w:hAnsi="Times New Roman"/>
          <w:sz w:val="28"/>
          <w:szCs w:val="28"/>
        </w:rPr>
        <w:t>О готовности объектов коммунального хозяйства и жилищного</w:t>
      </w:r>
    </w:p>
    <w:p w:rsidR="00456209" w:rsidRPr="005358E6" w:rsidRDefault="00456209" w:rsidP="005358E6">
      <w:pPr>
        <w:spacing w:after="0" w:line="240" w:lineRule="auto"/>
        <w:jc w:val="center"/>
        <w:rPr>
          <w:rFonts w:ascii="Times New Roman" w:hAnsi="Times New Roman"/>
          <w:sz w:val="28"/>
          <w:szCs w:val="28"/>
        </w:rPr>
      </w:pPr>
      <w:r w:rsidRPr="005358E6">
        <w:rPr>
          <w:rFonts w:ascii="Times New Roman" w:hAnsi="Times New Roman"/>
          <w:sz w:val="28"/>
          <w:szCs w:val="28"/>
        </w:rPr>
        <w:t xml:space="preserve"> фонда к отопительному сезону 2013-2014 г.г. городского поселения </w:t>
      </w:r>
    </w:p>
    <w:p w:rsidR="00456209" w:rsidRPr="005358E6" w:rsidRDefault="00456209" w:rsidP="005358E6">
      <w:pPr>
        <w:spacing w:after="0" w:line="240" w:lineRule="auto"/>
        <w:jc w:val="center"/>
        <w:rPr>
          <w:rFonts w:ascii="Times New Roman" w:hAnsi="Times New Roman"/>
          <w:sz w:val="28"/>
          <w:szCs w:val="28"/>
        </w:rPr>
      </w:pPr>
      <w:r w:rsidRPr="005358E6">
        <w:rPr>
          <w:rFonts w:ascii="Times New Roman" w:hAnsi="Times New Roman"/>
          <w:sz w:val="28"/>
          <w:szCs w:val="28"/>
        </w:rPr>
        <w:t xml:space="preserve">«Город Вяземский» </w:t>
      </w:r>
    </w:p>
    <w:p w:rsidR="00456209" w:rsidRPr="005358E6" w:rsidRDefault="00456209" w:rsidP="005358E6">
      <w:pPr>
        <w:spacing w:after="0" w:line="240" w:lineRule="auto"/>
        <w:rPr>
          <w:rFonts w:ascii="Times New Roman" w:hAnsi="Times New Roman"/>
          <w:sz w:val="28"/>
          <w:szCs w:val="28"/>
        </w:rPr>
      </w:pPr>
    </w:p>
    <w:p w:rsidR="00456209" w:rsidRPr="005358E6" w:rsidRDefault="00456209" w:rsidP="005358E6">
      <w:pPr>
        <w:spacing w:line="240" w:lineRule="auto"/>
        <w:ind w:firstLine="708"/>
        <w:jc w:val="both"/>
        <w:rPr>
          <w:rFonts w:ascii="Times New Roman" w:hAnsi="Times New Roman"/>
          <w:sz w:val="28"/>
          <w:szCs w:val="28"/>
        </w:rPr>
      </w:pPr>
      <w:r w:rsidRPr="005358E6">
        <w:rPr>
          <w:rFonts w:ascii="Times New Roman" w:hAnsi="Times New Roman"/>
          <w:sz w:val="28"/>
          <w:szCs w:val="28"/>
        </w:rPr>
        <w:t>Работы по подготовке объектов жилищно-коммунального хозяйства городского поселения к работе в предстоящий отопительный период выполняются в соответствии с постановлением администрации городского поселения «Город Вяземский» № 67 от 12.02.2013г.</w:t>
      </w:r>
    </w:p>
    <w:p w:rsidR="00456209" w:rsidRPr="005358E6" w:rsidRDefault="00456209" w:rsidP="005358E6">
      <w:pPr>
        <w:spacing w:line="240" w:lineRule="auto"/>
        <w:jc w:val="both"/>
        <w:rPr>
          <w:rFonts w:ascii="Times New Roman" w:hAnsi="Times New Roman"/>
          <w:sz w:val="28"/>
          <w:szCs w:val="28"/>
        </w:rPr>
      </w:pPr>
      <w:r w:rsidRPr="005358E6">
        <w:rPr>
          <w:rFonts w:ascii="Times New Roman" w:hAnsi="Times New Roman"/>
          <w:sz w:val="28"/>
          <w:szCs w:val="28"/>
        </w:rPr>
        <w:t xml:space="preserve"> </w:t>
      </w:r>
      <w:r w:rsidRPr="005358E6">
        <w:rPr>
          <w:rFonts w:ascii="Times New Roman" w:hAnsi="Times New Roman"/>
          <w:sz w:val="28"/>
          <w:szCs w:val="28"/>
        </w:rPr>
        <w:tab/>
        <w:t>Да</w:t>
      </w:r>
      <w:r>
        <w:rPr>
          <w:rFonts w:ascii="Times New Roman" w:hAnsi="Times New Roman"/>
          <w:sz w:val="28"/>
          <w:szCs w:val="28"/>
        </w:rPr>
        <w:t>нным постановлением утверждены м</w:t>
      </w:r>
      <w:r w:rsidRPr="005358E6">
        <w:rPr>
          <w:rFonts w:ascii="Times New Roman" w:hAnsi="Times New Roman"/>
          <w:sz w:val="28"/>
          <w:szCs w:val="28"/>
        </w:rPr>
        <w:t>ероприятия</w:t>
      </w:r>
      <w:r>
        <w:rPr>
          <w:rFonts w:ascii="Times New Roman" w:hAnsi="Times New Roman"/>
          <w:sz w:val="28"/>
          <w:szCs w:val="28"/>
        </w:rPr>
        <w:t>,</w:t>
      </w:r>
      <w:r w:rsidRPr="005358E6">
        <w:rPr>
          <w:rFonts w:ascii="Times New Roman" w:hAnsi="Times New Roman"/>
          <w:sz w:val="28"/>
          <w:szCs w:val="28"/>
        </w:rPr>
        <w:t xml:space="preserve"> направленные на подготовку объектов ЖКХ к отопительному периоду 2013/2014 года, где отражены  наиболее значимые объекты жилищно-коммунального хозяйства, требующие капитальных вложений на реконструкцию, модернизацию и капитальный ремонт. Мероприятия выполняются, как за счет средств бюджета поселения, района так и собственные средства предприятий.</w:t>
      </w:r>
    </w:p>
    <w:p w:rsidR="00456209" w:rsidRPr="005358E6" w:rsidRDefault="00456209" w:rsidP="005358E6">
      <w:pPr>
        <w:spacing w:line="240" w:lineRule="auto"/>
        <w:ind w:firstLine="708"/>
        <w:jc w:val="both"/>
        <w:rPr>
          <w:rFonts w:ascii="Times New Roman" w:hAnsi="Times New Roman"/>
          <w:sz w:val="28"/>
          <w:szCs w:val="28"/>
        </w:rPr>
      </w:pPr>
      <w:r w:rsidRPr="005358E6">
        <w:rPr>
          <w:rFonts w:ascii="Times New Roman" w:hAnsi="Times New Roman"/>
          <w:sz w:val="28"/>
          <w:szCs w:val="28"/>
        </w:rPr>
        <w:t>Для осуществления контроля над выполнением мероприятий еженедельно проводятся заседания при главе городского поселения.</w:t>
      </w:r>
    </w:p>
    <w:p w:rsidR="00456209" w:rsidRPr="005358E6" w:rsidRDefault="00456209" w:rsidP="005358E6">
      <w:pPr>
        <w:spacing w:line="240" w:lineRule="auto"/>
        <w:ind w:firstLine="708"/>
        <w:jc w:val="both"/>
        <w:rPr>
          <w:rFonts w:ascii="Times New Roman" w:hAnsi="Times New Roman"/>
          <w:sz w:val="28"/>
          <w:szCs w:val="28"/>
        </w:rPr>
      </w:pPr>
      <w:r w:rsidRPr="005358E6">
        <w:rPr>
          <w:rFonts w:ascii="Times New Roman" w:hAnsi="Times New Roman"/>
          <w:sz w:val="28"/>
          <w:szCs w:val="28"/>
        </w:rPr>
        <w:t xml:space="preserve">По видам оказания жилищно-коммунальных услуг выполнены следующие основные виды работ. </w:t>
      </w:r>
    </w:p>
    <w:p w:rsidR="00456209" w:rsidRPr="005358E6" w:rsidRDefault="00456209" w:rsidP="005358E6">
      <w:pPr>
        <w:spacing w:line="240" w:lineRule="auto"/>
        <w:ind w:firstLine="708"/>
        <w:jc w:val="both"/>
        <w:rPr>
          <w:rFonts w:ascii="Times New Roman" w:hAnsi="Times New Roman"/>
          <w:i/>
          <w:sz w:val="28"/>
          <w:szCs w:val="28"/>
        </w:rPr>
      </w:pPr>
      <w:r w:rsidRPr="005358E6">
        <w:rPr>
          <w:rFonts w:ascii="Times New Roman" w:hAnsi="Times New Roman"/>
          <w:i/>
          <w:sz w:val="28"/>
          <w:szCs w:val="28"/>
        </w:rPr>
        <w:t>Услуга теплоснабжение:</w:t>
      </w:r>
    </w:p>
    <w:p w:rsidR="00456209" w:rsidRPr="005358E6" w:rsidRDefault="00456209" w:rsidP="005358E6">
      <w:pPr>
        <w:spacing w:line="240" w:lineRule="auto"/>
        <w:ind w:firstLine="708"/>
        <w:jc w:val="both"/>
        <w:rPr>
          <w:rFonts w:ascii="Times New Roman" w:hAnsi="Times New Roman"/>
          <w:sz w:val="28"/>
          <w:szCs w:val="28"/>
        </w:rPr>
      </w:pPr>
      <w:r w:rsidRPr="005358E6">
        <w:rPr>
          <w:rFonts w:ascii="Times New Roman" w:hAnsi="Times New Roman"/>
          <w:sz w:val="28"/>
          <w:szCs w:val="28"/>
          <w:u w:val="single"/>
        </w:rPr>
        <w:t>Предприятием ООО «Тепло</w:t>
      </w:r>
      <w:r>
        <w:rPr>
          <w:rFonts w:ascii="Times New Roman" w:hAnsi="Times New Roman"/>
          <w:sz w:val="28"/>
          <w:szCs w:val="28"/>
          <w:u w:val="single"/>
        </w:rPr>
        <w:t>э</w:t>
      </w:r>
      <w:r w:rsidRPr="005358E6">
        <w:rPr>
          <w:rFonts w:ascii="Times New Roman" w:hAnsi="Times New Roman"/>
          <w:sz w:val="28"/>
          <w:szCs w:val="28"/>
          <w:u w:val="single"/>
        </w:rPr>
        <w:t>нерго»</w:t>
      </w:r>
      <w:r w:rsidRPr="005358E6">
        <w:rPr>
          <w:rFonts w:ascii="Times New Roman" w:hAnsi="Times New Roman"/>
          <w:sz w:val="28"/>
          <w:szCs w:val="28"/>
        </w:rPr>
        <w:t xml:space="preserve"> на сегодняшний день по объекту «Центральная котельная» заверш</w:t>
      </w:r>
      <w:r>
        <w:rPr>
          <w:rFonts w:ascii="Times New Roman" w:hAnsi="Times New Roman"/>
          <w:sz w:val="28"/>
          <w:szCs w:val="28"/>
        </w:rPr>
        <w:t>ены  работы по замене водоводян</w:t>
      </w:r>
      <w:r w:rsidRPr="005358E6">
        <w:rPr>
          <w:rFonts w:ascii="Times New Roman" w:hAnsi="Times New Roman"/>
          <w:sz w:val="28"/>
          <w:szCs w:val="28"/>
        </w:rPr>
        <w:t xml:space="preserve">ого подогревателя, </w:t>
      </w:r>
      <w:r>
        <w:rPr>
          <w:rFonts w:ascii="Times New Roman" w:hAnsi="Times New Roman"/>
          <w:sz w:val="28"/>
          <w:szCs w:val="28"/>
        </w:rPr>
        <w:t xml:space="preserve">на </w:t>
      </w:r>
      <w:r w:rsidRPr="005358E6">
        <w:rPr>
          <w:rFonts w:ascii="Times New Roman" w:hAnsi="Times New Roman"/>
          <w:sz w:val="28"/>
          <w:szCs w:val="28"/>
        </w:rPr>
        <w:t>100% подготовлено вспомогательное оборудование. Ведется прием топлива. Так же завершены работы по механической очистке внутренних поверхностей труб конвертируемых пучков двух котлоагрегатов. Общую  готовность «Центральной котельной» можно оценить, как 100%.</w:t>
      </w:r>
    </w:p>
    <w:p w:rsidR="00456209" w:rsidRPr="005358E6" w:rsidRDefault="00456209" w:rsidP="005358E6">
      <w:pPr>
        <w:spacing w:line="240" w:lineRule="auto"/>
        <w:ind w:firstLine="708"/>
        <w:jc w:val="both"/>
        <w:rPr>
          <w:rFonts w:ascii="Times New Roman" w:hAnsi="Times New Roman"/>
          <w:sz w:val="28"/>
          <w:szCs w:val="28"/>
        </w:rPr>
      </w:pPr>
      <w:r w:rsidRPr="005358E6">
        <w:rPr>
          <w:rFonts w:ascii="Times New Roman" w:hAnsi="Times New Roman"/>
          <w:sz w:val="28"/>
          <w:szCs w:val="28"/>
        </w:rPr>
        <w:t>Промыто и опре</w:t>
      </w:r>
      <w:r>
        <w:rPr>
          <w:rFonts w:ascii="Times New Roman" w:hAnsi="Times New Roman"/>
          <w:sz w:val="28"/>
          <w:szCs w:val="28"/>
        </w:rPr>
        <w:t>с</w:t>
      </w:r>
      <w:r w:rsidRPr="005358E6">
        <w:rPr>
          <w:rFonts w:ascii="Times New Roman" w:hAnsi="Times New Roman"/>
          <w:sz w:val="28"/>
          <w:szCs w:val="28"/>
        </w:rPr>
        <w:t xml:space="preserve">совано 25,8 километров теплотрасс. Восстановлено более 1 километра теплоизоляции. </w:t>
      </w:r>
    </w:p>
    <w:p w:rsidR="00456209" w:rsidRPr="005358E6" w:rsidRDefault="00456209" w:rsidP="005358E6">
      <w:pPr>
        <w:spacing w:line="240" w:lineRule="auto"/>
        <w:ind w:firstLine="708"/>
        <w:jc w:val="both"/>
        <w:rPr>
          <w:rFonts w:ascii="Times New Roman" w:hAnsi="Times New Roman"/>
          <w:sz w:val="28"/>
          <w:szCs w:val="28"/>
        </w:rPr>
      </w:pPr>
      <w:r w:rsidRPr="005358E6">
        <w:rPr>
          <w:rFonts w:ascii="Times New Roman" w:hAnsi="Times New Roman"/>
          <w:sz w:val="28"/>
          <w:szCs w:val="28"/>
          <w:u w:val="single"/>
        </w:rPr>
        <w:t>Предприятием ООО «ОК и ТС»</w:t>
      </w:r>
      <w:r w:rsidRPr="005358E6">
        <w:rPr>
          <w:rFonts w:ascii="Times New Roman" w:hAnsi="Times New Roman"/>
          <w:sz w:val="28"/>
          <w:szCs w:val="28"/>
        </w:rPr>
        <w:tab/>
        <w:t xml:space="preserve">в целях модернизации котельного оборудования в текущем году на котельной «Кирзавода», взамен отработавшего срок эксплуатации котла КВС-0,81,  установлены 2 трубных котла  КВр – 0,93. Подготовлено 6 из 6 локальных котельных. На данных котельных 6 котлов капитально отремонтировано, на 15 проведен текущий ремонт. </w:t>
      </w:r>
    </w:p>
    <w:p w:rsidR="00456209" w:rsidRPr="005358E6" w:rsidRDefault="00456209" w:rsidP="005358E6">
      <w:pPr>
        <w:spacing w:line="240" w:lineRule="auto"/>
        <w:ind w:firstLine="708"/>
        <w:jc w:val="both"/>
        <w:rPr>
          <w:rFonts w:ascii="Times New Roman" w:hAnsi="Times New Roman"/>
          <w:sz w:val="28"/>
          <w:szCs w:val="28"/>
        </w:rPr>
      </w:pPr>
      <w:r w:rsidRPr="005358E6">
        <w:rPr>
          <w:rFonts w:ascii="Times New Roman" w:hAnsi="Times New Roman"/>
          <w:sz w:val="28"/>
          <w:szCs w:val="28"/>
        </w:rPr>
        <w:t>Промыто и опрес</w:t>
      </w:r>
      <w:r>
        <w:rPr>
          <w:rFonts w:ascii="Times New Roman" w:hAnsi="Times New Roman"/>
          <w:sz w:val="28"/>
          <w:szCs w:val="28"/>
        </w:rPr>
        <w:t>с</w:t>
      </w:r>
      <w:r w:rsidRPr="005358E6">
        <w:rPr>
          <w:rFonts w:ascii="Times New Roman" w:hAnsi="Times New Roman"/>
          <w:sz w:val="28"/>
          <w:szCs w:val="28"/>
        </w:rPr>
        <w:t>овано 14,06 километров теплотрасс. Восстановлено более 600 метров теплоизоляции. Проведена работа по строительству компенсатора на участке тепловых сетей</w:t>
      </w:r>
      <w:r>
        <w:rPr>
          <w:rFonts w:ascii="Times New Roman" w:hAnsi="Times New Roman"/>
          <w:sz w:val="28"/>
          <w:szCs w:val="28"/>
        </w:rPr>
        <w:t xml:space="preserve"> по</w:t>
      </w:r>
      <w:r w:rsidRPr="005358E6">
        <w:rPr>
          <w:rFonts w:ascii="Times New Roman" w:hAnsi="Times New Roman"/>
          <w:sz w:val="28"/>
          <w:szCs w:val="28"/>
        </w:rPr>
        <w:t xml:space="preserve"> ул. Красноармейской. Закончены работы по реконструкции участка теплотрассы по ул.Шолохова.</w:t>
      </w:r>
    </w:p>
    <w:p w:rsidR="00456209" w:rsidRPr="005358E6" w:rsidRDefault="00456209" w:rsidP="005358E6">
      <w:pPr>
        <w:spacing w:line="240" w:lineRule="auto"/>
        <w:jc w:val="both"/>
        <w:rPr>
          <w:rFonts w:ascii="Times New Roman" w:hAnsi="Times New Roman"/>
          <w:sz w:val="28"/>
          <w:szCs w:val="28"/>
        </w:rPr>
      </w:pPr>
      <w:r w:rsidRPr="005358E6">
        <w:rPr>
          <w:rFonts w:ascii="Times New Roman" w:hAnsi="Times New Roman"/>
          <w:sz w:val="28"/>
          <w:szCs w:val="28"/>
        </w:rPr>
        <w:tab/>
        <w:t xml:space="preserve"> </w:t>
      </w:r>
      <w:r w:rsidRPr="005358E6">
        <w:rPr>
          <w:rFonts w:ascii="Times New Roman" w:hAnsi="Times New Roman"/>
          <w:sz w:val="28"/>
          <w:szCs w:val="28"/>
          <w:u w:val="single"/>
        </w:rPr>
        <w:t>Предприятием ООО УПП «Городской коммунальщик»</w:t>
      </w:r>
      <w:r w:rsidRPr="005358E6">
        <w:rPr>
          <w:rFonts w:ascii="Times New Roman" w:hAnsi="Times New Roman"/>
          <w:sz w:val="28"/>
          <w:szCs w:val="28"/>
        </w:rPr>
        <w:t xml:space="preserve"> промыто и опрес</w:t>
      </w:r>
      <w:r>
        <w:rPr>
          <w:rFonts w:ascii="Times New Roman" w:hAnsi="Times New Roman"/>
          <w:sz w:val="28"/>
          <w:szCs w:val="28"/>
        </w:rPr>
        <w:t>с</w:t>
      </w:r>
      <w:r w:rsidRPr="005358E6">
        <w:rPr>
          <w:rFonts w:ascii="Times New Roman" w:hAnsi="Times New Roman"/>
          <w:sz w:val="28"/>
          <w:szCs w:val="28"/>
        </w:rPr>
        <w:t>овано 3,2 километра теплотрасс. Проведен текущий ремонт двух котлов.</w:t>
      </w:r>
    </w:p>
    <w:p w:rsidR="00456209" w:rsidRPr="005358E6" w:rsidRDefault="00456209" w:rsidP="005358E6">
      <w:pPr>
        <w:spacing w:line="240" w:lineRule="auto"/>
        <w:jc w:val="both"/>
        <w:rPr>
          <w:rFonts w:ascii="Times New Roman" w:hAnsi="Times New Roman"/>
          <w:sz w:val="28"/>
          <w:szCs w:val="28"/>
        </w:rPr>
      </w:pPr>
      <w:r w:rsidRPr="005358E6">
        <w:rPr>
          <w:rFonts w:ascii="Times New Roman" w:hAnsi="Times New Roman"/>
          <w:sz w:val="28"/>
          <w:szCs w:val="28"/>
        </w:rPr>
        <w:tab/>
        <w:t xml:space="preserve">Администрацией городского поселения объявлен аукцион на капитальный ремонт участка теплотрассы до школы №1 (денежные средства выделены администрацией муниципального района). Подписание муниципального контракта с предприятием ООО «Энерготерм», на выполнение данных работ будет 07.10.2013г., согласно которому работы должны быть выполнены в течение 20 календарных дней с момента подписания контракта. </w:t>
      </w:r>
    </w:p>
    <w:p w:rsidR="00456209" w:rsidRPr="005358E6" w:rsidRDefault="00456209" w:rsidP="005358E6">
      <w:pPr>
        <w:spacing w:line="240" w:lineRule="auto"/>
        <w:ind w:firstLine="708"/>
        <w:jc w:val="both"/>
        <w:rPr>
          <w:rFonts w:ascii="Times New Roman" w:hAnsi="Times New Roman"/>
          <w:sz w:val="28"/>
          <w:szCs w:val="28"/>
        </w:rPr>
      </w:pPr>
      <w:r w:rsidRPr="005358E6">
        <w:rPr>
          <w:rFonts w:ascii="Times New Roman" w:hAnsi="Times New Roman"/>
          <w:sz w:val="28"/>
          <w:szCs w:val="28"/>
        </w:rPr>
        <w:t>С 2010 года ведется модернизация котельного оборудования  на локальных котельных. На текущий год на 6-и котельных проведена модернизация котлового оборудования, что составляет 60% от общего их количества.</w:t>
      </w:r>
    </w:p>
    <w:p w:rsidR="00456209" w:rsidRPr="005358E6" w:rsidRDefault="00456209" w:rsidP="005358E6">
      <w:pPr>
        <w:spacing w:line="240" w:lineRule="auto"/>
        <w:ind w:firstLine="708"/>
        <w:jc w:val="both"/>
        <w:rPr>
          <w:rFonts w:ascii="Times New Roman" w:hAnsi="Times New Roman"/>
          <w:sz w:val="28"/>
          <w:szCs w:val="28"/>
        </w:rPr>
      </w:pPr>
      <w:r w:rsidRPr="005358E6">
        <w:rPr>
          <w:rFonts w:ascii="Times New Roman" w:hAnsi="Times New Roman"/>
          <w:sz w:val="28"/>
          <w:szCs w:val="28"/>
        </w:rPr>
        <w:t>Теплоснабжающими предприятиями оформляются и подписываются  паспорта готовности, так из 9-и  муниципальных локальных котельных подписано 9, что составляет 100% от их общего числа. В настоящее время на данных объектах проведены работы по установке насосного и вспомогательного оборудования, что составляет 100% от их общего числа.</w:t>
      </w:r>
    </w:p>
    <w:p w:rsidR="00456209" w:rsidRPr="005358E6" w:rsidRDefault="00456209" w:rsidP="005358E6">
      <w:pPr>
        <w:spacing w:line="240" w:lineRule="auto"/>
        <w:ind w:firstLine="708"/>
        <w:jc w:val="both"/>
        <w:rPr>
          <w:rFonts w:ascii="Times New Roman" w:hAnsi="Times New Roman"/>
          <w:sz w:val="28"/>
          <w:szCs w:val="28"/>
        </w:rPr>
      </w:pPr>
      <w:r w:rsidRPr="005358E6">
        <w:rPr>
          <w:rFonts w:ascii="Times New Roman" w:hAnsi="Times New Roman"/>
          <w:sz w:val="28"/>
          <w:szCs w:val="28"/>
        </w:rPr>
        <w:t xml:space="preserve">Относительно ведомственных котельных к  началу предстоящего отопительного сезона подготовлено 3 из 3. </w:t>
      </w:r>
    </w:p>
    <w:p w:rsidR="00456209" w:rsidRPr="005358E6" w:rsidRDefault="00456209" w:rsidP="005358E6">
      <w:pPr>
        <w:spacing w:line="240" w:lineRule="auto"/>
        <w:ind w:firstLine="708"/>
        <w:jc w:val="both"/>
        <w:rPr>
          <w:rFonts w:ascii="Times New Roman" w:hAnsi="Times New Roman"/>
          <w:i/>
          <w:sz w:val="28"/>
          <w:szCs w:val="28"/>
        </w:rPr>
      </w:pPr>
      <w:r w:rsidRPr="005358E6">
        <w:rPr>
          <w:rFonts w:ascii="Times New Roman" w:hAnsi="Times New Roman"/>
          <w:i/>
          <w:sz w:val="28"/>
          <w:szCs w:val="28"/>
        </w:rPr>
        <w:t>Услуга водоснабжение и водоотведение:</w:t>
      </w:r>
    </w:p>
    <w:p w:rsidR="00456209" w:rsidRPr="005358E6" w:rsidRDefault="00456209" w:rsidP="005358E6">
      <w:pPr>
        <w:spacing w:line="240" w:lineRule="auto"/>
        <w:jc w:val="both"/>
        <w:rPr>
          <w:rFonts w:ascii="Times New Roman" w:hAnsi="Times New Roman"/>
          <w:sz w:val="28"/>
          <w:szCs w:val="28"/>
        </w:rPr>
      </w:pPr>
      <w:r w:rsidRPr="005358E6">
        <w:rPr>
          <w:rFonts w:ascii="Times New Roman" w:hAnsi="Times New Roman"/>
          <w:sz w:val="28"/>
          <w:szCs w:val="28"/>
        </w:rPr>
        <w:tab/>
        <w:t>Введена в эксплуатацию 2 очередь водопроводной сети по микрорайону Новостройка. Разработана проектно-сметная документация на строительство 3 очереди.</w:t>
      </w:r>
    </w:p>
    <w:p w:rsidR="00456209" w:rsidRPr="005358E6" w:rsidRDefault="00456209" w:rsidP="005358E6">
      <w:pPr>
        <w:spacing w:line="240" w:lineRule="auto"/>
        <w:ind w:firstLine="708"/>
        <w:jc w:val="both"/>
        <w:rPr>
          <w:rFonts w:ascii="Times New Roman" w:hAnsi="Times New Roman"/>
          <w:sz w:val="28"/>
          <w:szCs w:val="28"/>
        </w:rPr>
      </w:pPr>
      <w:r w:rsidRPr="005358E6">
        <w:rPr>
          <w:rFonts w:ascii="Times New Roman" w:hAnsi="Times New Roman"/>
          <w:sz w:val="28"/>
          <w:szCs w:val="28"/>
          <w:u w:val="single"/>
        </w:rPr>
        <w:t>Предприятием ООО «Вяземский водоканал»</w:t>
      </w:r>
      <w:r w:rsidRPr="005358E6">
        <w:rPr>
          <w:rFonts w:ascii="Times New Roman" w:hAnsi="Times New Roman"/>
          <w:sz w:val="28"/>
          <w:szCs w:val="28"/>
        </w:rPr>
        <w:t xml:space="preserve"> проведена работа по капитальному ремонту участков водопроводной сети по ул. Коммунистическая, ул. Шолохова, ул. Лазо, ул. Орджоникидзе. Общая протяженность отремонтированных сетей составляет более 510 п/м. </w:t>
      </w:r>
    </w:p>
    <w:p w:rsidR="00456209" w:rsidRPr="005358E6" w:rsidRDefault="00456209" w:rsidP="005358E6">
      <w:pPr>
        <w:spacing w:line="240" w:lineRule="auto"/>
        <w:ind w:firstLine="708"/>
        <w:jc w:val="both"/>
        <w:rPr>
          <w:rFonts w:ascii="Times New Roman" w:hAnsi="Times New Roman"/>
          <w:sz w:val="28"/>
          <w:szCs w:val="28"/>
        </w:rPr>
      </w:pPr>
      <w:r w:rsidRPr="005358E6">
        <w:rPr>
          <w:rFonts w:ascii="Times New Roman" w:hAnsi="Times New Roman"/>
          <w:sz w:val="28"/>
          <w:szCs w:val="28"/>
        </w:rPr>
        <w:t xml:space="preserve">Так же, данным предприятием проведена реконструкция 97 п/м канализационных сетей (Коммунистическая 35). </w:t>
      </w:r>
    </w:p>
    <w:p w:rsidR="00456209" w:rsidRPr="005358E6" w:rsidRDefault="00456209" w:rsidP="005358E6">
      <w:pPr>
        <w:spacing w:line="240" w:lineRule="auto"/>
        <w:jc w:val="both"/>
        <w:rPr>
          <w:rFonts w:ascii="Times New Roman" w:hAnsi="Times New Roman"/>
          <w:sz w:val="28"/>
          <w:szCs w:val="28"/>
        </w:rPr>
      </w:pPr>
      <w:r w:rsidRPr="005358E6">
        <w:rPr>
          <w:rFonts w:ascii="Times New Roman" w:hAnsi="Times New Roman"/>
          <w:sz w:val="28"/>
          <w:szCs w:val="28"/>
        </w:rPr>
        <w:tab/>
      </w:r>
      <w:r w:rsidRPr="005358E6">
        <w:rPr>
          <w:rFonts w:ascii="Times New Roman" w:hAnsi="Times New Roman"/>
          <w:sz w:val="28"/>
          <w:szCs w:val="28"/>
          <w:u w:val="single"/>
        </w:rPr>
        <w:t>Предприятием ООО УПП «Городской коммунальщик»</w:t>
      </w:r>
      <w:r w:rsidRPr="005358E6">
        <w:rPr>
          <w:rFonts w:ascii="Times New Roman" w:hAnsi="Times New Roman"/>
          <w:sz w:val="28"/>
          <w:szCs w:val="28"/>
        </w:rPr>
        <w:t xml:space="preserve"> проведена работа по капитальному ремонту электрооборудования скважины п. Новостройка и станции перекачки. </w:t>
      </w:r>
    </w:p>
    <w:p w:rsidR="00456209" w:rsidRPr="005358E6" w:rsidRDefault="00456209" w:rsidP="005358E6">
      <w:pPr>
        <w:spacing w:line="240" w:lineRule="auto"/>
        <w:jc w:val="both"/>
        <w:rPr>
          <w:rFonts w:ascii="Times New Roman" w:hAnsi="Times New Roman"/>
          <w:sz w:val="28"/>
          <w:szCs w:val="28"/>
        </w:rPr>
      </w:pPr>
      <w:r w:rsidRPr="005358E6">
        <w:rPr>
          <w:rFonts w:ascii="Times New Roman" w:hAnsi="Times New Roman"/>
          <w:sz w:val="28"/>
          <w:szCs w:val="28"/>
        </w:rPr>
        <w:tab/>
        <w:t>Данными предприятиями очищено более 40 канализационных колодцев.</w:t>
      </w:r>
    </w:p>
    <w:p w:rsidR="00456209" w:rsidRPr="005358E6" w:rsidRDefault="00456209" w:rsidP="005358E6">
      <w:pPr>
        <w:spacing w:line="240" w:lineRule="auto"/>
        <w:jc w:val="both"/>
        <w:rPr>
          <w:rFonts w:ascii="Times New Roman" w:hAnsi="Times New Roman"/>
          <w:i/>
          <w:sz w:val="28"/>
          <w:szCs w:val="28"/>
        </w:rPr>
      </w:pPr>
      <w:r w:rsidRPr="005358E6">
        <w:rPr>
          <w:rFonts w:ascii="Times New Roman" w:hAnsi="Times New Roman"/>
          <w:sz w:val="28"/>
          <w:szCs w:val="28"/>
        </w:rPr>
        <w:tab/>
      </w:r>
      <w:r w:rsidRPr="005358E6">
        <w:rPr>
          <w:rFonts w:ascii="Times New Roman" w:hAnsi="Times New Roman"/>
          <w:i/>
          <w:sz w:val="28"/>
          <w:szCs w:val="28"/>
        </w:rPr>
        <w:t xml:space="preserve">Услуга электроснабжение: </w:t>
      </w:r>
    </w:p>
    <w:p w:rsidR="00456209" w:rsidRPr="005358E6" w:rsidRDefault="00456209" w:rsidP="005358E6">
      <w:pPr>
        <w:spacing w:line="240" w:lineRule="auto"/>
        <w:ind w:firstLine="708"/>
        <w:jc w:val="both"/>
        <w:rPr>
          <w:rFonts w:ascii="Times New Roman" w:hAnsi="Times New Roman"/>
          <w:sz w:val="28"/>
          <w:szCs w:val="28"/>
        </w:rPr>
      </w:pPr>
      <w:r w:rsidRPr="005358E6">
        <w:rPr>
          <w:rFonts w:ascii="Times New Roman" w:hAnsi="Times New Roman"/>
          <w:sz w:val="28"/>
          <w:szCs w:val="28"/>
          <w:u w:val="single"/>
        </w:rPr>
        <w:t>Предприятием ООО «Вяземские электрические сети»</w:t>
      </w:r>
      <w:r w:rsidRPr="005358E6">
        <w:rPr>
          <w:rFonts w:ascii="Times New Roman" w:hAnsi="Times New Roman"/>
          <w:sz w:val="28"/>
          <w:szCs w:val="28"/>
        </w:rPr>
        <w:t xml:space="preserve"> продолжается работа по реконструкции электролиний с использованием провода СИП за средства муниципального района. На сегодняшний день проведено техническое обслуживание 60 электрических подстанций. Ведется работа по подрезке линий электропередач.</w:t>
      </w:r>
    </w:p>
    <w:p w:rsidR="00456209" w:rsidRPr="005358E6" w:rsidRDefault="00456209" w:rsidP="005358E6">
      <w:pPr>
        <w:spacing w:line="240" w:lineRule="auto"/>
        <w:ind w:firstLine="708"/>
        <w:jc w:val="both"/>
        <w:rPr>
          <w:rFonts w:ascii="Times New Roman" w:hAnsi="Times New Roman"/>
          <w:sz w:val="28"/>
          <w:szCs w:val="28"/>
        </w:rPr>
      </w:pPr>
      <w:r w:rsidRPr="005358E6">
        <w:rPr>
          <w:rFonts w:ascii="Times New Roman" w:hAnsi="Times New Roman"/>
          <w:sz w:val="28"/>
          <w:szCs w:val="28"/>
        </w:rPr>
        <w:t>На случай ЧС приобретен дизель-генератор АД-60. На данный момент объявлен аукцион на приобретение четырех дизель-генераторных установок на локальные котельные.</w:t>
      </w:r>
    </w:p>
    <w:p w:rsidR="00456209" w:rsidRPr="005358E6" w:rsidRDefault="00456209" w:rsidP="005358E6">
      <w:pPr>
        <w:spacing w:line="240" w:lineRule="auto"/>
        <w:jc w:val="both"/>
        <w:rPr>
          <w:rFonts w:ascii="Times New Roman" w:hAnsi="Times New Roman"/>
          <w:i/>
          <w:sz w:val="28"/>
          <w:szCs w:val="28"/>
        </w:rPr>
      </w:pPr>
      <w:r w:rsidRPr="005358E6">
        <w:rPr>
          <w:rFonts w:ascii="Times New Roman" w:hAnsi="Times New Roman"/>
          <w:sz w:val="28"/>
          <w:szCs w:val="28"/>
        </w:rPr>
        <w:tab/>
      </w:r>
      <w:r w:rsidRPr="005358E6">
        <w:rPr>
          <w:rFonts w:ascii="Times New Roman" w:hAnsi="Times New Roman"/>
          <w:i/>
          <w:sz w:val="28"/>
          <w:szCs w:val="28"/>
        </w:rPr>
        <w:t xml:space="preserve">Жилищный фонд: </w:t>
      </w:r>
    </w:p>
    <w:p w:rsidR="00456209" w:rsidRPr="005358E6" w:rsidRDefault="00456209" w:rsidP="005358E6">
      <w:pPr>
        <w:spacing w:line="240" w:lineRule="auto"/>
        <w:jc w:val="both"/>
        <w:rPr>
          <w:rFonts w:ascii="Times New Roman" w:hAnsi="Times New Roman"/>
          <w:sz w:val="28"/>
          <w:szCs w:val="28"/>
        </w:rPr>
      </w:pPr>
      <w:r w:rsidRPr="005358E6">
        <w:rPr>
          <w:rFonts w:ascii="Times New Roman" w:hAnsi="Times New Roman"/>
          <w:sz w:val="28"/>
          <w:szCs w:val="28"/>
        </w:rPr>
        <w:tab/>
        <w:t>По  подготовке жилищного фонда к предстоящему отопительному сезону управляющими предприятиями и ТСЖ выполнены следующие основные работы:  ремонт кровель мягких и шиферных -3426 м2,  промывка внутридомовых систем отопления – 70 из 76 м/д.,  подготовка элеваторных узлов – 52 из 52,  ремонт розливов и стояков отопления – 152 п/м,    ремонт внутренней канализации – 51 п/м, ремонт подъездов – 13.</w:t>
      </w:r>
    </w:p>
    <w:p w:rsidR="00456209" w:rsidRPr="005358E6" w:rsidRDefault="00456209" w:rsidP="005358E6">
      <w:pPr>
        <w:spacing w:line="240" w:lineRule="auto"/>
        <w:jc w:val="both"/>
        <w:rPr>
          <w:rFonts w:ascii="Times New Roman" w:hAnsi="Times New Roman"/>
          <w:sz w:val="28"/>
          <w:szCs w:val="28"/>
        </w:rPr>
      </w:pPr>
      <w:r w:rsidRPr="005358E6">
        <w:rPr>
          <w:rFonts w:ascii="Times New Roman" w:hAnsi="Times New Roman"/>
          <w:sz w:val="28"/>
          <w:szCs w:val="28"/>
        </w:rPr>
        <w:tab/>
        <w:t>На сегодняшний день паспорта готовности оформлены</w:t>
      </w:r>
      <w:r>
        <w:rPr>
          <w:rFonts w:ascii="Times New Roman" w:hAnsi="Times New Roman"/>
          <w:sz w:val="28"/>
          <w:szCs w:val="28"/>
        </w:rPr>
        <w:t>,</w:t>
      </w:r>
      <w:r w:rsidRPr="005358E6">
        <w:rPr>
          <w:rFonts w:ascii="Times New Roman" w:hAnsi="Times New Roman"/>
          <w:sz w:val="28"/>
          <w:szCs w:val="28"/>
        </w:rPr>
        <w:t xml:space="preserve"> заканчивается  работа по их подписанию: ТСЖ «Парус» - 3 дома,  ООО «Райкоммунсбыт» - 12 домов, ООО УПП «Городской коммунальщик» - 15 домов и ООО УПП «Город» - 46 домов. </w:t>
      </w:r>
    </w:p>
    <w:p w:rsidR="00456209" w:rsidRPr="005358E6" w:rsidRDefault="00456209" w:rsidP="005358E6">
      <w:pPr>
        <w:spacing w:line="240" w:lineRule="auto"/>
        <w:ind w:firstLine="708"/>
        <w:jc w:val="both"/>
        <w:rPr>
          <w:rFonts w:ascii="Times New Roman" w:hAnsi="Times New Roman"/>
          <w:sz w:val="28"/>
          <w:szCs w:val="28"/>
        </w:rPr>
      </w:pPr>
      <w:r w:rsidRPr="005358E6">
        <w:rPr>
          <w:rFonts w:ascii="Times New Roman" w:hAnsi="Times New Roman"/>
          <w:sz w:val="28"/>
          <w:szCs w:val="28"/>
        </w:rPr>
        <w:t>В соответствии с ФЗ 185-ФЗ «О фонде содействия реформированию жилищно-коммунального хозяйства» городское поселение «Город Вяземский» в текущем году участвует в адресной программе Хабаровского края   по ремонту многоквартирных домов с привлечением средств Фонда содействия реформированию ЖКХ. Капитальные ремонты в</w:t>
      </w:r>
      <w:r>
        <w:rPr>
          <w:rFonts w:ascii="Times New Roman" w:hAnsi="Times New Roman"/>
          <w:sz w:val="28"/>
          <w:szCs w:val="28"/>
        </w:rPr>
        <w:t xml:space="preserve"> рамках данной программы проводят</w:t>
      </w:r>
      <w:r w:rsidRPr="005358E6">
        <w:rPr>
          <w:rFonts w:ascii="Times New Roman" w:hAnsi="Times New Roman"/>
          <w:sz w:val="28"/>
          <w:szCs w:val="28"/>
        </w:rPr>
        <w:t>ся в 23-х многоквартирных домах. Для реализации «Муниципальной адресной программы городского поселения «Город Вяземский» по проведению капитального ремонта многоквартирных домов на 2013 год» из всех источников финансирования выделено  73,2 млн. руб.</w:t>
      </w:r>
      <w:r>
        <w:rPr>
          <w:rFonts w:ascii="Times New Roman" w:hAnsi="Times New Roman"/>
          <w:sz w:val="28"/>
          <w:szCs w:val="28"/>
        </w:rPr>
        <w:t>,</w:t>
      </w:r>
      <w:r w:rsidRPr="005358E6">
        <w:rPr>
          <w:rFonts w:ascii="Times New Roman" w:hAnsi="Times New Roman"/>
          <w:sz w:val="28"/>
          <w:szCs w:val="28"/>
        </w:rPr>
        <w:t xml:space="preserve"> в том числе за счет:</w:t>
      </w:r>
    </w:p>
    <w:p w:rsidR="00456209" w:rsidRPr="005358E6" w:rsidRDefault="00456209" w:rsidP="005358E6">
      <w:pPr>
        <w:spacing w:line="240" w:lineRule="auto"/>
        <w:rPr>
          <w:rFonts w:ascii="Times New Roman" w:hAnsi="Times New Roman"/>
          <w:sz w:val="28"/>
          <w:szCs w:val="28"/>
        </w:rPr>
      </w:pPr>
      <w:r w:rsidRPr="005358E6">
        <w:rPr>
          <w:rFonts w:ascii="Times New Roman" w:hAnsi="Times New Roman"/>
          <w:sz w:val="28"/>
          <w:szCs w:val="28"/>
        </w:rPr>
        <w:t>Фонда содействия реформированию ЖКХ – 33,9 млн. руб.</w:t>
      </w:r>
    </w:p>
    <w:p w:rsidR="00456209" w:rsidRPr="005358E6" w:rsidRDefault="00456209" w:rsidP="005358E6">
      <w:pPr>
        <w:spacing w:line="240" w:lineRule="auto"/>
        <w:rPr>
          <w:rFonts w:ascii="Times New Roman" w:hAnsi="Times New Roman"/>
          <w:sz w:val="28"/>
          <w:szCs w:val="28"/>
        </w:rPr>
      </w:pPr>
      <w:r w:rsidRPr="005358E6">
        <w:rPr>
          <w:rFonts w:ascii="Times New Roman" w:hAnsi="Times New Roman"/>
          <w:sz w:val="28"/>
          <w:szCs w:val="28"/>
        </w:rPr>
        <w:t>краевого бюджета – 14,1 млн. руб.</w:t>
      </w:r>
    </w:p>
    <w:p w:rsidR="00456209" w:rsidRPr="005358E6" w:rsidRDefault="00456209" w:rsidP="005358E6">
      <w:pPr>
        <w:spacing w:line="240" w:lineRule="auto"/>
        <w:rPr>
          <w:rFonts w:ascii="Times New Roman" w:hAnsi="Times New Roman"/>
          <w:sz w:val="28"/>
          <w:szCs w:val="28"/>
        </w:rPr>
      </w:pPr>
      <w:r w:rsidRPr="005358E6">
        <w:rPr>
          <w:rFonts w:ascii="Times New Roman" w:hAnsi="Times New Roman"/>
          <w:sz w:val="28"/>
          <w:szCs w:val="28"/>
        </w:rPr>
        <w:t xml:space="preserve">бюджета городского поселения – 14,1 млн.руб. (из них оказана финансовая помощь в размере  7 млн. руб. администрацией Вяземского муниципального района) </w:t>
      </w:r>
    </w:p>
    <w:p w:rsidR="00456209" w:rsidRPr="005358E6" w:rsidRDefault="00456209" w:rsidP="005358E6">
      <w:pPr>
        <w:spacing w:line="240" w:lineRule="auto"/>
        <w:rPr>
          <w:rFonts w:ascii="Times New Roman" w:hAnsi="Times New Roman"/>
          <w:sz w:val="28"/>
          <w:szCs w:val="28"/>
        </w:rPr>
      </w:pPr>
      <w:r w:rsidRPr="005358E6">
        <w:rPr>
          <w:rFonts w:ascii="Times New Roman" w:hAnsi="Times New Roman"/>
          <w:sz w:val="28"/>
          <w:szCs w:val="28"/>
        </w:rPr>
        <w:t>собственники жилых помещений – 10,9 млн. руб.</w:t>
      </w:r>
    </w:p>
    <w:p w:rsidR="00456209" w:rsidRPr="005358E6" w:rsidRDefault="00456209" w:rsidP="005358E6">
      <w:pPr>
        <w:spacing w:line="240" w:lineRule="auto"/>
        <w:jc w:val="both"/>
        <w:rPr>
          <w:rFonts w:ascii="Times New Roman" w:hAnsi="Times New Roman"/>
          <w:sz w:val="28"/>
          <w:szCs w:val="28"/>
        </w:rPr>
      </w:pPr>
      <w:r w:rsidRPr="005358E6">
        <w:rPr>
          <w:rFonts w:ascii="Times New Roman" w:hAnsi="Times New Roman"/>
          <w:sz w:val="28"/>
          <w:szCs w:val="28"/>
        </w:rPr>
        <w:tab/>
        <w:t>В текущем году за счет средств местного бюджета проведен капитальный ремонт неблагоустроенного муниципального жилищного фонда на сумму 436,7 тыс. руб.</w:t>
      </w:r>
    </w:p>
    <w:p w:rsidR="00456209" w:rsidRPr="005358E6" w:rsidRDefault="00456209" w:rsidP="005358E6">
      <w:pPr>
        <w:spacing w:line="240" w:lineRule="auto"/>
        <w:jc w:val="both"/>
        <w:rPr>
          <w:rFonts w:ascii="Times New Roman" w:hAnsi="Times New Roman"/>
          <w:sz w:val="28"/>
          <w:szCs w:val="28"/>
        </w:rPr>
      </w:pPr>
      <w:r w:rsidRPr="005358E6">
        <w:rPr>
          <w:rFonts w:ascii="Times New Roman" w:hAnsi="Times New Roman"/>
          <w:sz w:val="28"/>
          <w:szCs w:val="28"/>
        </w:rPr>
        <w:t xml:space="preserve">         Так же для резервного пит</w:t>
      </w:r>
    </w:p>
    <w:p w:rsidR="00456209" w:rsidRDefault="00456209" w:rsidP="00EE1661">
      <w:pPr>
        <w:spacing w:after="0" w:line="240" w:lineRule="auto"/>
        <w:ind w:firstLine="709"/>
        <w:jc w:val="both"/>
        <w:rPr>
          <w:rFonts w:ascii="Times New Roman" w:hAnsi="Times New Roman"/>
          <w:sz w:val="28"/>
          <w:szCs w:val="28"/>
        </w:rPr>
      </w:pPr>
      <w:r w:rsidRPr="005358E6">
        <w:rPr>
          <w:rFonts w:ascii="Times New Roman" w:hAnsi="Times New Roman"/>
          <w:sz w:val="28"/>
          <w:szCs w:val="28"/>
        </w:rPr>
        <w:t>На подготовку объектов ЖКХ</w:t>
      </w:r>
      <w:r>
        <w:rPr>
          <w:rFonts w:ascii="Times New Roman" w:hAnsi="Times New Roman"/>
          <w:sz w:val="28"/>
          <w:szCs w:val="28"/>
        </w:rPr>
        <w:t>,</w:t>
      </w:r>
      <w:r w:rsidRPr="005358E6">
        <w:rPr>
          <w:rFonts w:ascii="Times New Roman" w:hAnsi="Times New Roman"/>
          <w:sz w:val="28"/>
          <w:szCs w:val="28"/>
        </w:rPr>
        <w:t xml:space="preserve"> согласно Мероприятий к текущему отопительному сезону, а также в целях реализации Программы «Развития коммунальной инфраструктуры» израсходовано более 14,1 млн. руб., их них по Мероприятиям 4,5 млн. руб. при плане 4,0, по Программе 9,5 млн. руб. и 4,6 млн. руб. средства предприятий.</w:t>
      </w:r>
    </w:p>
    <w:p w:rsidR="00456209" w:rsidRDefault="00456209" w:rsidP="00EE1661">
      <w:pPr>
        <w:spacing w:after="0" w:line="240" w:lineRule="auto"/>
        <w:ind w:firstLine="709"/>
        <w:jc w:val="both"/>
        <w:rPr>
          <w:rFonts w:ascii="Times New Roman" w:hAnsi="Times New Roman"/>
          <w:sz w:val="28"/>
          <w:szCs w:val="28"/>
        </w:rPr>
      </w:pPr>
    </w:p>
    <w:p w:rsidR="00456209" w:rsidRPr="005358E6" w:rsidRDefault="00456209" w:rsidP="00EE1661">
      <w:pPr>
        <w:spacing w:after="0" w:line="240" w:lineRule="auto"/>
        <w:ind w:firstLine="709"/>
        <w:jc w:val="both"/>
        <w:rPr>
          <w:rFonts w:ascii="Times New Roman" w:hAnsi="Times New Roman"/>
          <w:sz w:val="28"/>
          <w:szCs w:val="28"/>
        </w:rPr>
      </w:pPr>
    </w:p>
    <w:p w:rsidR="00456209" w:rsidRPr="005358E6" w:rsidRDefault="00456209" w:rsidP="00EE1661">
      <w:pPr>
        <w:spacing w:after="0" w:line="240" w:lineRule="exact"/>
        <w:rPr>
          <w:rFonts w:ascii="Times New Roman" w:hAnsi="Times New Roman"/>
          <w:sz w:val="28"/>
          <w:szCs w:val="28"/>
        </w:rPr>
      </w:pPr>
      <w:r w:rsidRPr="005358E6">
        <w:rPr>
          <w:rFonts w:ascii="Times New Roman" w:hAnsi="Times New Roman"/>
          <w:sz w:val="28"/>
          <w:szCs w:val="28"/>
        </w:rPr>
        <w:t>Заместитель начальника отдела коммунального</w:t>
      </w:r>
    </w:p>
    <w:p w:rsidR="00456209" w:rsidRPr="005358E6" w:rsidRDefault="00456209" w:rsidP="00EE1661">
      <w:pPr>
        <w:spacing w:after="0" w:line="240" w:lineRule="exact"/>
        <w:rPr>
          <w:rFonts w:ascii="Times New Roman" w:hAnsi="Times New Roman"/>
          <w:sz w:val="28"/>
          <w:szCs w:val="28"/>
        </w:rPr>
      </w:pPr>
      <w:r w:rsidRPr="005358E6">
        <w:rPr>
          <w:rFonts w:ascii="Times New Roman" w:hAnsi="Times New Roman"/>
          <w:sz w:val="28"/>
          <w:szCs w:val="28"/>
        </w:rPr>
        <w:t>хозяйства, благоустройства, транспорта,</w:t>
      </w:r>
    </w:p>
    <w:p w:rsidR="00456209" w:rsidRPr="005358E6" w:rsidRDefault="00456209" w:rsidP="00EE1661">
      <w:pPr>
        <w:spacing w:after="0" w:line="240" w:lineRule="exact"/>
        <w:rPr>
          <w:rFonts w:ascii="Times New Roman" w:hAnsi="Times New Roman"/>
          <w:sz w:val="28"/>
          <w:szCs w:val="28"/>
        </w:rPr>
      </w:pPr>
      <w:r w:rsidRPr="005358E6">
        <w:rPr>
          <w:rFonts w:ascii="Times New Roman" w:hAnsi="Times New Roman"/>
          <w:sz w:val="28"/>
          <w:szCs w:val="28"/>
        </w:rPr>
        <w:t>связи и социально-жилищной политики                                                В.А. Яцук</w:t>
      </w: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Default="00456209" w:rsidP="00115BF3">
      <w:pPr>
        <w:spacing w:after="0" w:line="240" w:lineRule="exact"/>
        <w:rPr>
          <w:rFonts w:ascii="Times New Roman" w:hAnsi="Times New Roman"/>
          <w:sz w:val="28"/>
          <w:szCs w:val="28"/>
        </w:rPr>
      </w:pPr>
    </w:p>
    <w:p w:rsidR="00456209" w:rsidRPr="00115BF3" w:rsidRDefault="00456209" w:rsidP="00115BF3">
      <w:pPr>
        <w:spacing w:after="0" w:line="240" w:lineRule="exact"/>
        <w:rPr>
          <w:rFonts w:ascii="Times New Roman" w:hAnsi="Times New Roman"/>
          <w:sz w:val="28"/>
          <w:szCs w:val="28"/>
        </w:rPr>
      </w:pPr>
      <w:r w:rsidRPr="00115BF3">
        <w:rPr>
          <w:rFonts w:ascii="Times New Roman" w:hAnsi="Times New Roman"/>
          <w:sz w:val="28"/>
          <w:szCs w:val="28"/>
        </w:rPr>
        <w:t xml:space="preserve">                       </w:t>
      </w:r>
    </w:p>
    <w:sectPr w:rsidR="00456209" w:rsidRPr="00115BF3" w:rsidSect="005532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roman"/>
    <w:notTrueType/>
    <w:pitch w:val="default"/>
    <w:sig w:usb0="00000203" w:usb1="00000000" w:usb2="00000000" w:usb3="00000000" w:csb0="00000005"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00"/>
    <w:family w:val="roman"/>
    <w:notTrueType/>
    <w:pitch w:val="default"/>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BF3"/>
    <w:rsid w:val="000E18A8"/>
    <w:rsid w:val="00115BF3"/>
    <w:rsid w:val="002619FD"/>
    <w:rsid w:val="002868F6"/>
    <w:rsid w:val="002A70B2"/>
    <w:rsid w:val="00347782"/>
    <w:rsid w:val="003826BB"/>
    <w:rsid w:val="003A2350"/>
    <w:rsid w:val="003E3767"/>
    <w:rsid w:val="00420E22"/>
    <w:rsid w:val="00456209"/>
    <w:rsid w:val="004D6D6C"/>
    <w:rsid w:val="005358E6"/>
    <w:rsid w:val="005532D4"/>
    <w:rsid w:val="00620A08"/>
    <w:rsid w:val="006237E0"/>
    <w:rsid w:val="006D3703"/>
    <w:rsid w:val="0098317C"/>
    <w:rsid w:val="00A0701E"/>
    <w:rsid w:val="00CB45D3"/>
    <w:rsid w:val="00D0596C"/>
    <w:rsid w:val="00D77BBD"/>
    <w:rsid w:val="00DE5249"/>
    <w:rsid w:val="00EE16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D4"/>
    <w:pPr>
      <w:spacing w:after="200" w:line="276" w:lineRule="auto"/>
    </w:pPr>
    <w:rPr>
      <w:lang w:val="ru-RU" w:eastAsia="ru-RU"/>
    </w:rPr>
  </w:style>
  <w:style w:type="paragraph" w:styleId="Heading1">
    <w:name w:val="heading 1"/>
    <w:basedOn w:val="Normal"/>
    <w:next w:val="Normal"/>
    <w:link w:val="Heading1Char"/>
    <w:uiPriority w:val="99"/>
    <w:qFormat/>
    <w:rsid w:val="00620A08"/>
    <w:pPr>
      <w:keepNext/>
      <w:spacing w:after="0" w:line="240" w:lineRule="auto"/>
      <w:jc w:val="center"/>
      <w:outlineLvl w:val="0"/>
    </w:pPr>
    <w:rPr>
      <w:rFonts w:ascii="Times New Roman" w:hAnsi="Times New Roman"/>
      <w:sz w:val="24"/>
      <w:szCs w:val="20"/>
    </w:rPr>
  </w:style>
  <w:style w:type="paragraph" w:styleId="Heading4">
    <w:name w:val="heading 4"/>
    <w:basedOn w:val="Normal"/>
    <w:next w:val="Normal"/>
    <w:link w:val="Heading4Char"/>
    <w:uiPriority w:val="99"/>
    <w:qFormat/>
    <w:rsid w:val="00620A08"/>
    <w:pPr>
      <w:keepNext/>
      <w:keepLines/>
      <w:spacing w:before="200" w:after="0" w:line="240" w:lineRule="auto"/>
      <w:outlineLvl w:val="3"/>
    </w:pPr>
    <w:rPr>
      <w:rFonts w:ascii="Cambria" w:hAnsi="Cambria"/>
      <w:b/>
      <w:bCs/>
      <w:i/>
      <w:iCs/>
      <w:color w:val="4F81BD"/>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0A08"/>
    <w:rPr>
      <w:rFonts w:ascii="Times New Roman" w:hAnsi="Times New Roman" w:cs="Times New Roman"/>
      <w:sz w:val="20"/>
      <w:szCs w:val="20"/>
    </w:rPr>
  </w:style>
  <w:style w:type="character" w:customStyle="1" w:styleId="Heading4Char">
    <w:name w:val="Heading 4 Char"/>
    <w:basedOn w:val="DefaultParagraphFont"/>
    <w:link w:val="Heading4"/>
    <w:uiPriority w:val="99"/>
    <w:semiHidden/>
    <w:locked/>
    <w:rsid w:val="00620A08"/>
    <w:rPr>
      <w:rFonts w:ascii="Cambria" w:hAnsi="Cambria" w:cs="Times New Roman"/>
      <w:b/>
      <w:bCs/>
      <w:i/>
      <w:iCs/>
      <w:color w:val="4F81BD"/>
      <w:sz w:val="20"/>
      <w:szCs w:val="20"/>
    </w:rPr>
  </w:style>
  <w:style w:type="paragraph" w:styleId="BodyText">
    <w:name w:val="Body Text"/>
    <w:basedOn w:val="Normal"/>
    <w:link w:val="BodyTextChar"/>
    <w:uiPriority w:val="99"/>
    <w:semiHidden/>
    <w:rsid w:val="00115BF3"/>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semiHidden/>
    <w:locked/>
    <w:rsid w:val="00115BF3"/>
    <w:rPr>
      <w:rFonts w:ascii="Times New Roman" w:hAnsi="Times New Roman" w:cs="Times New Roman"/>
      <w:sz w:val="24"/>
      <w:szCs w:val="24"/>
    </w:rPr>
  </w:style>
  <w:style w:type="paragraph" w:styleId="BlockText">
    <w:name w:val="Block Text"/>
    <w:basedOn w:val="Normal"/>
    <w:uiPriority w:val="99"/>
    <w:semiHidden/>
    <w:rsid w:val="00115BF3"/>
    <w:pPr>
      <w:spacing w:after="0" w:line="240" w:lineRule="auto"/>
      <w:ind w:left="7080" w:right="-545"/>
    </w:pPr>
    <w:rPr>
      <w:rFonts w:ascii="Times New Roman" w:hAnsi="Times New Roman"/>
      <w:sz w:val="24"/>
      <w:szCs w:val="24"/>
    </w:rPr>
  </w:style>
  <w:style w:type="character" w:customStyle="1" w:styleId="ConsPlusNormal">
    <w:name w:val="ConsPlusNormal Знак"/>
    <w:basedOn w:val="DefaultParagraphFont"/>
    <w:link w:val="ConsPlusNormal0"/>
    <w:uiPriority w:val="99"/>
    <w:locked/>
    <w:rsid w:val="00115BF3"/>
    <w:rPr>
      <w:rFonts w:ascii="Arial" w:hAnsi="Arial" w:cs="Arial"/>
      <w:sz w:val="22"/>
      <w:szCs w:val="22"/>
      <w:lang w:val="ru-RU" w:eastAsia="ru-RU" w:bidi="ar-SA"/>
    </w:rPr>
  </w:style>
  <w:style w:type="paragraph" w:customStyle="1" w:styleId="ConsPlusNormal0">
    <w:name w:val="ConsPlusNormal"/>
    <w:link w:val="ConsPlusNormal"/>
    <w:uiPriority w:val="99"/>
    <w:rsid w:val="00115BF3"/>
    <w:pPr>
      <w:widowControl w:val="0"/>
      <w:autoSpaceDE w:val="0"/>
      <w:autoSpaceDN w:val="0"/>
      <w:adjustRightInd w:val="0"/>
      <w:ind w:firstLine="720"/>
    </w:pPr>
    <w:rPr>
      <w:rFonts w:ascii="Arial" w:hAnsi="Arial" w:cs="Arial"/>
      <w:lang w:val="ru-RU" w:eastAsia="ru-RU"/>
    </w:rPr>
  </w:style>
</w:styles>
</file>

<file path=word/webSettings.xml><?xml version="1.0" encoding="utf-8"?>
<w:webSettings xmlns:r="http://schemas.openxmlformats.org/officeDocument/2006/relationships" xmlns:w="http://schemas.openxmlformats.org/wordprocessingml/2006/main">
  <w:divs>
    <w:div w:id="2127314686">
      <w:marLeft w:val="0"/>
      <w:marRight w:val="0"/>
      <w:marTop w:val="0"/>
      <w:marBottom w:val="0"/>
      <w:divBdr>
        <w:top w:val="none" w:sz="0" w:space="0" w:color="auto"/>
        <w:left w:val="none" w:sz="0" w:space="0" w:color="auto"/>
        <w:bottom w:val="none" w:sz="0" w:space="0" w:color="auto"/>
        <w:right w:val="none" w:sz="0" w:space="0" w:color="auto"/>
      </w:divBdr>
    </w:div>
    <w:div w:id="2127314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TotalTime>
  <Pages>6</Pages>
  <Words>1371</Words>
  <Characters>7819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Овчинникова</cp:lastModifiedBy>
  <cp:revision>21</cp:revision>
  <cp:lastPrinted>2013-10-07T03:59:00Z</cp:lastPrinted>
  <dcterms:created xsi:type="dcterms:W3CDTF">2013-10-01T22:19:00Z</dcterms:created>
  <dcterms:modified xsi:type="dcterms:W3CDTF">2013-10-07T22:53:00Z</dcterms:modified>
</cp:coreProperties>
</file>