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4B" w:rsidRPr="0064411D" w:rsidRDefault="00F433FE" w:rsidP="00F433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11D">
        <w:rPr>
          <w:rFonts w:ascii="Times New Roman" w:hAnsi="Times New Roman" w:cs="Times New Roman"/>
          <w:b/>
          <w:sz w:val="28"/>
          <w:szCs w:val="28"/>
        </w:rPr>
        <w:t xml:space="preserve">Отчет о ходе обсуждения проекта муниципальной программы, количестве поступивших предложений о благоустройстве дворовых территорий, о наименованиях общественных территорий, предлагаемых к благоустройству в 2017 году, по состоянию на </w:t>
      </w:r>
      <w:r w:rsidRPr="0064411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37E9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441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2017 года</w:t>
      </w:r>
    </w:p>
    <w:p w:rsidR="0064411D" w:rsidRDefault="0064411D" w:rsidP="00F43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3FE" w:rsidRDefault="00F433FE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 w:rsidRPr="00F433F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Информация о ходе обсуждения проекта муниципальной программы:</w:t>
      </w:r>
    </w:p>
    <w:p w:rsidR="00F433FE" w:rsidRDefault="00F433FE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11D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муниципальной программы </w:t>
      </w:r>
      <w:r w:rsidR="0064411D" w:rsidRPr="0064411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="0064411D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64411D" w:rsidRDefault="0064411D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Количество поступивших заявок о благоустройстве дворовых территорий: </w:t>
      </w:r>
      <w:r w:rsidR="0021796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штук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4411D" w:rsidRDefault="0064411D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Наименование общественных территорий, предлагаемых к благоустройству:</w:t>
      </w:r>
    </w:p>
    <w:p w:rsidR="0064411D" w:rsidRPr="0064411D" w:rsidRDefault="0064411D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железнодорожного вокзала.</w:t>
      </w:r>
    </w:p>
    <w:sectPr w:rsidR="0064411D" w:rsidRPr="0064411D" w:rsidSect="0064411D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FE"/>
    <w:rsid w:val="00217967"/>
    <w:rsid w:val="00572450"/>
    <w:rsid w:val="0064411D"/>
    <w:rsid w:val="00AD6F4B"/>
    <w:rsid w:val="00C37E9A"/>
    <w:rsid w:val="00F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2017-05-02T00:50:00Z</dcterms:created>
  <dcterms:modified xsi:type="dcterms:W3CDTF">2017-05-02T00:50:00Z</dcterms:modified>
</cp:coreProperties>
</file>