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70" w:rsidRPr="00900D96" w:rsidRDefault="00D81570" w:rsidP="00F77D9D">
      <w:pPr>
        <w:autoSpaceDE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21B03" w:rsidRPr="007144C8" w:rsidRDefault="007144C8" w:rsidP="007144C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 из з</w:t>
      </w:r>
      <w:r w:rsidR="00721B03" w:rsidRPr="00347A4C">
        <w:rPr>
          <w:rFonts w:ascii="Times New Roman" w:hAnsi="Times New Roman" w:cs="Times New Roman"/>
          <w:b w:val="0"/>
          <w:sz w:val="28"/>
          <w:szCs w:val="28"/>
        </w:rPr>
        <w:t>аключени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721B03" w:rsidRPr="00347A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12.04.2017 </w:t>
      </w:r>
      <w:r w:rsidR="00721B03" w:rsidRPr="00347A4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80B90" w:rsidRPr="00347A4C">
        <w:rPr>
          <w:rFonts w:ascii="Times New Roman" w:hAnsi="Times New Roman" w:cs="Times New Roman"/>
          <w:b w:val="0"/>
          <w:sz w:val="28"/>
          <w:szCs w:val="28"/>
        </w:rPr>
        <w:t>02-0</w:t>
      </w:r>
      <w:r w:rsidR="00187C8B">
        <w:rPr>
          <w:rFonts w:ascii="Times New Roman" w:hAnsi="Times New Roman" w:cs="Times New Roman"/>
          <w:b w:val="0"/>
          <w:sz w:val="28"/>
          <w:szCs w:val="28"/>
        </w:rPr>
        <w:t>5</w:t>
      </w:r>
      <w:r w:rsidR="00080B90" w:rsidRPr="00347A4C">
        <w:rPr>
          <w:rFonts w:ascii="Times New Roman" w:hAnsi="Times New Roman" w:cs="Times New Roman"/>
          <w:b w:val="0"/>
          <w:sz w:val="28"/>
          <w:szCs w:val="28"/>
        </w:rPr>
        <w:t>/</w:t>
      </w:r>
      <w:r w:rsidR="00187C8B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1B03" w:rsidRPr="007144C8">
        <w:rPr>
          <w:rFonts w:ascii="Times New Roman" w:hAnsi="Times New Roman" w:cs="Times New Roman"/>
          <w:b w:val="0"/>
          <w:sz w:val="28"/>
          <w:szCs w:val="28"/>
        </w:rPr>
        <w:t xml:space="preserve">на проект </w:t>
      </w:r>
      <w:r w:rsidR="00577CC3" w:rsidRPr="007144C8">
        <w:rPr>
          <w:rFonts w:ascii="Times New Roman" w:hAnsi="Times New Roman" w:cs="Times New Roman"/>
          <w:b w:val="0"/>
          <w:sz w:val="28"/>
          <w:szCs w:val="28"/>
        </w:rPr>
        <w:t>решения Со</w:t>
      </w:r>
      <w:r w:rsidR="00080B90" w:rsidRPr="007144C8">
        <w:rPr>
          <w:rFonts w:ascii="Times New Roman" w:hAnsi="Times New Roman" w:cs="Times New Roman"/>
          <w:b w:val="0"/>
          <w:sz w:val="28"/>
          <w:szCs w:val="28"/>
        </w:rPr>
        <w:t>вета</w:t>
      </w:r>
      <w:r w:rsidR="00577CC3" w:rsidRPr="007144C8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r w:rsidR="00721B03" w:rsidRPr="007144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0B90" w:rsidRPr="007144C8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«Город Вяземский» </w:t>
      </w:r>
      <w:r w:rsidR="00721B03" w:rsidRPr="007144C8">
        <w:rPr>
          <w:rFonts w:ascii="Times New Roman" w:hAnsi="Times New Roman" w:cs="Times New Roman"/>
          <w:b w:val="0"/>
          <w:sz w:val="28"/>
          <w:szCs w:val="28"/>
        </w:rPr>
        <w:t>В</w:t>
      </w:r>
      <w:r w:rsidR="00080B90" w:rsidRPr="007144C8">
        <w:rPr>
          <w:rFonts w:ascii="Times New Roman" w:hAnsi="Times New Roman" w:cs="Times New Roman"/>
          <w:b w:val="0"/>
          <w:sz w:val="28"/>
          <w:szCs w:val="28"/>
        </w:rPr>
        <w:t>яземского муниципального района Хабаровского края</w:t>
      </w:r>
      <w:r w:rsidR="008B4925" w:rsidRPr="007144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737" w:rsidRPr="007144C8">
        <w:rPr>
          <w:rFonts w:ascii="Times New Roman" w:hAnsi="Times New Roman" w:cs="Times New Roman"/>
          <w:b w:val="0"/>
          <w:sz w:val="28"/>
          <w:szCs w:val="28"/>
        </w:rPr>
        <w:t>«</w:t>
      </w:r>
      <w:r w:rsidR="00577CC3" w:rsidRPr="007144C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80B90" w:rsidRPr="007144C8">
        <w:rPr>
          <w:rFonts w:ascii="Times New Roman" w:hAnsi="Times New Roman" w:cs="Times New Roman"/>
          <w:b w:val="0"/>
          <w:sz w:val="28"/>
          <w:szCs w:val="28"/>
        </w:rPr>
        <w:t>предоставлении Краевому государственному казенному учреждению «Вяземский социально-реабилитационный центр для несовершеннолетних» нежилого здания в безвозмездное пользование»</w:t>
      </w:r>
      <w:r w:rsidR="00330E0B" w:rsidRPr="007144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34DB" w:rsidRPr="005F0CA9" w:rsidRDefault="008834DB" w:rsidP="00A60EF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23" w:rsidRPr="00094739" w:rsidRDefault="006C4F01" w:rsidP="000947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CA9">
        <w:tab/>
      </w:r>
      <w:r w:rsidR="00115E1E">
        <w:rPr>
          <w:rFonts w:ascii="Times New Roman" w:hAnsi="Times New Roman" w:cs="Times New Roman"/>
          <w:sz w:val="28"/>
          <w:szCs w:val="28"/>
        </w:rPr>
        <w:t>Р</w:t>
      </w:r>
      <w:r w:rsidR="007D1423" w:rsidRPr="00094739">
        <w:rPr>
          <w:rFonts w:ascii="Times New Roman" w:hAnsi="Times New Roman" w:cs="Times New Roman"/>
          <w:sz w:val="28"/>
          <w:szCs w:val="28"/>
        </w:rPr>
        <w:t>азработ</w:t>
      </w:r>
      <w:r w:rsidR="00115E1E">
        <w:rPr>
          <w:rFonts w:ascii="Times New Roman" w:hAnsi="Times New Roman" w:cs="Times New Roman"/>
          <w:sz w:val="28"/>
          <w:szCs w:val="28"/>
        </w:rPr>
        <w:t>чиком проекта решения является</w:t>
      </w:r>
      <w:r w:rsidR="007D1423" w:rsidRPr="00094739">
        <w:rPr>
          <w:rFonts w:ascii="Times New Roman" w:hAnsi="Times New Roman" w:cs="Times New Roman"/>
          <w:sz w:val="28"/>
          <w:szCs w:val="28"/>
        </w:rPr>
        <w:t xml:space="preserve"> </w:t>
      </w:r>
      <w:r w:rsidR="00DD31C1" w:rsidRPr="00094739">
        <w:rPr>
          <w:rFonts w:ascii="Times New Roman" w:hAnsi="Times New Roman" w:cs="Times New Roman"/>
          <w:sz w:val="28"/>
          <w:szCs w:val="28"/>
        </w:rPr>
        <w:t xml:space="preserve">отдел имущественных отношений и приватизации </w:t>
      </w:r>
      <w:r w:rsidR="007D1423" w:rsidRPr="000947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31C1" w:rsidRPr="00094739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Вяземского </w:t>
      </w:r>
      <w:r w:rsidR="007D1423" w:rsidRPr="0009473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D31C1" w:rsidRPr="0009473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7D1423" w:rsidRPr="00094739">
        <w:rPr>
          <w:rFonts w:ascii="Times New Roman" w:hAnsi="Times New Roman" w:cs="Times New Roman"/>
          <w:sz w:val="28"/>
          <w:szCs w:val="28"/>
        </w:rPr>
        <w:t>(далее – разработчик проекта).</w:t>
      </w:r>
    </w:p>
    <w:p w:rsidR="00B54737" w:rsidRPr="00094739" w:rsidRDefault="006C4F01" w:rsidP="000947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39">
        <w:rPr>
          <w:rFonts w:ascii="Times New Roman" w:hAnsi="Times New Roman" w:cs="Times New Roman"/>
          <w:sz w:val="28"/>
          <w:szCs w:val="28"/>
        </w:rPr>
        <w:tab/>
      </w:r>
      <w:r w:rsidR="0021058A" w:rsidRPr="00094739">
        <w:rPr>
          <w:rFonts w:ascii="Times New Roman" w:hAnsi="Times New Roman" w:cs="Times New Roman"/>
          <w:sz w:val="28"/>
          <w:szCs w:val="28"/>
        </w:rPr>
        <w:t>Краево</w:t>
      </w:r>
      <w:r w:rsidR="00847E42">
        <w:rPr>
          <w:rFonts w:ascii="Times New Roman" w:hAnsi="Times New Roman" w:cs="Times New Roman"/>
          <w:sz w:val="28"/>
          <w:szCs w:val="28"/>
        </w:rPr>
        <w:t>му</w:t>
      </w:r>
      <w:r w:rsidR="0021058A" w:rsidRPr="0009473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847E42">
        <w:rPr>
          <w:rFonts w:ascii="Times New Roman" w:hAnsi="Times New Roman" w:cs="Times New Roman"/>
          <w:sz w:val="28"/>
          <w:szCs w:val="28"/>
        </w:rPr>
        <w:t>му</w:t>
      </w:r>
      <w:r w:rsidR="0021058A" w:rsidRPr="00094739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847E42">
        <w:rPr>
          <w:rFonts w:ascii="Times New Roman" w:hAnsi="Times New Roman" w:cs="Times New Roman"/>
          <w:sz w:val="28"/>
          <w:szCs w:val="28"/>
        </w:rPr>
        <w:t>му</w:t>
      </w:r>
      <w:r w:rsidR="0021058A" w:rsidRPr="0009473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47E42">
        <w:rPr>
          <w:rFonts w:ascii="Times New Roman" w:hAnsi="Times New Roman" w:cs="Times New Roman"/>
          <w:sz w:val="28"/>
          <w:szCs w:val="28"/>
        </w:rPr>
        <w:t>ю</w:t>
      </w:r>
      <w:r w:rsidR="0021058A" w:rsidRPr="00094739">
        <w:rPr>
          <w:rFonts w:ascii="Times New Roman" w:hAnsi="Times New Roman" w:cs="Times New Roman"/>
          <w:sz w:val="28"/>
          <w:szCs w:val="28"/>
        </w:rPr>
        <w:t xml:space="preserve"> «Вяземский социально-реабилитационный центр для несовершеннолетних» </w:t>
      </w:r>
      <w:r w:rsidR="00847E42">
        <w:rPr>
          <w:rFonts w:ascii="Times New Roman" w:hAnsi="Times New Roman" w:cs="Times New Roman"/>
          <w:sz w:val="28"/>
          <w:szCs w:val="28"/>
        </w:rPr>
        <w:t xml:space="preserve">ранее предоставлялось в </w:t>
      </w:r>
      <w:r w:rsidR="0021058A" w:rsidRPr="00094739">
        <w:rPr>
          <w:rFonts w:ascii="Times New Roman" w:hAnsi="Times New Roman" w:cs="Times New Roman"/>
          <w:sz w:val="28"/>
          <w:szCs w:val="28"/>
        </w:rPr>
        <w:t xml:space="preserve"> безвозмездно</w:t>
      </w:r>
      <w:r w:rsidR="00847E42">
        <w:rPr>
          <w:rFonts w:ascii="Times New Roman" w:hAnsi="Times New Roman" w:cs="Times New Roman"/>
          <w:sz w:val="28"/>
          <w:szCs w:val="28"/>
        </w:rPr>
        <w:t>е</w:t>
      </w:r>
      <w:r w:rsidR="0021058A" w:rsidRPr="00094739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847E42">
        <w:rPr>
          <w:rFonts w:ascii="Times New Roman" w:hAnsi="Times New Roman" w:cs="Times New Roman"/>
          <w:sz w:val="28"/>
          <w:szCs w:val="28"/>
        </w:rPr>
        <w:t>е</w:t>
      </w:r>
      <w:r w:rsidR="0021058A" w:rsidRPr="0009473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47E42">
        <w:rPr>
          <w:rFonts w:ascii="Times New Roman" w:hAnsi="Times New Roman" w:cs="Times New Roman"/>
          <w:sz w:val="28"/>
          <w:szCs w:val="28"/>
        </w:rPr>
        <w:t>е</w:t>
      </w:r>
      <w:r w:rsidR="0021058A" w:rsidRPr="0009473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847E42">
        <w:rPr>
          <w:rFonts w:ascii="Times New Roman" w:hAnsi="Times New Roman" w:cs="Times New Roman"/>
          <w:sz w:val="28"/>
          <w:szCs w:val="28"/>
        </w:rPr>
        <w:t>о</w:t>
      </w:r>
      <w:r w:rsidR="00B54737" w:rsidRPr="00094739">
        <w:rPr>
          <w:rFonts w:ascii="Times New Roman" w:hAnsi="Times New Roman" w:cs="Times New Roman"/>
          <w:sz w:val="28"/>
          <w:szCs w:val="28"/>
        </w:rPr>
        <w:t>, расположенно</w:t>
      </w:r>
      <w:r w:rsidR="00847E42">
        <w:rPr>
          <w:rFonts w:ascii="Times New Roman" w:hAnsi="Times New Roman" w:cs="Times New Roman"/>
          <w:sz w:val="28"/>
          <w:szCs w:val="28"/>
        </w:rPr>
        <w:t>е</w:t>
      </w:r>
      <w:r w:rsidR="00B54737" w:rsidRPr="00094739">
        <w:rPr>
          <w:rFonts w:ascii="Times New Roman" w:hAnsi="Times New Roman" w:cs="Times New Roman"/>
          <w:sz w:val="28"/>
          <w:szCs w:val="28"/>
        </w:rPr>
        <w:t xml:space="preserve"> по адресу: Хабаровский край, </w:t>
      </w:r>
      <w:proofErr w:type="gramStart"/>
      <w:r w:rsidR="0021058A" w:rsidRPr="000947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058A" w:rsidRPr="00094739">
        <w:rPr>
          <w:rFonts w:ascii="Times New Roman" w:hAnsi="Times New Roman" w:cs="Times New Roman"/>
          <w:sz w:val="28"/>
          <w:szCs w:val="28"/>
        </w:rPr>
        <w:t>. Вяземский</w:t>
      </w:r>
      <w:r w:rsidR="00B54737" w:rsidRPr="00094739">
        <w:rPr>
          <w:rFonts w:ascii="Times New Roman" w:hAnsi="Times New Roman" w:cs="Times New Roman"/>
          <w:sz w:val="28"/>
          <w:szCs w:val="28"/>
        </w:rPr>
        <w:t>, ул.</w:t>
      </w:r>
      <w:r w:rsidR="0021058A" w:rsidRPr="00094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8A" w:rsidRPr="00094739">
        <w:rPr>
          <w:rFonts w:ascii="Times New Roman" w:hAnsi="Times New Roman" w:cs="Times New Roman"/>
          <w:sz w:val="28"/>
          <w:szCs w:val="28"/>
        </w:rPr>
        <w:t>Козюкова</w:t>
      </w:r>
      <w:proofErr w:type="spellEnd"/>
      <w:r w:rsidR="00B54737" w:rsidRPr="00094739">
        <w:rPr>
          <w:rFonts w:ascii="Times New Roman" w:hAnsi="Times New Roman" w:cs="Times New Roman"/>
          <w:sz w:val="28"/>
          <w:szCs w:val="28"/>
        </w:rPr>
        <w:t>, д.</w:t>
      </w:r>
      <w:r w:rsidR="0021058A" w:rsidRPr="00094739">
        <w:rPr>
          <w:rFonts w:ascii="Times New Roman" w:hAnsi="Times New Roman" w:cs="Times New Roman"/>
          <w:sz w:val="28"/>
          <w:szCs w:val="28"/>
        </w:rPr>
        <w:t>18 б,</w:t>
      </w:r>
      <w:r w:rsidR="00B54737" w:rsidRPr="0009473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1058A" w:rsidRPr="00094739">
        <w:rPr>
          <w:rFonts w:ascii="Times New Roman" w:hAnsi="Times New Roman" w:cs="Times New Roman"/>
          <w:sz w:val="28"/>
          <w:szCs w:val="28"/>
        </w:rPr>
        <w:t>129,2 кв.м. сроком на одиннадцать месяцев с 06.06.2016 по 06.05.2017. Здание и</w:t>
      </w:r>
      <w:r w:rsidR="006829D3" w:rsidRPr="00094739">
        <w:rPr>
          <w:rFonts w:ascii="Times New Roman" w:hAnsi="Times New Roman" w:cs="Times New Roman"/>
          <w:sz w:val="28"/>
          <w:szCs w:val="28"/>
        </w:rPr>
        <w:t>сп</w:t>
      </w:r>
      <w:r w:rsidR="0021058A" w:rsidRPr="00094739">
        <w:rPr>
          <w:rFonts w:ascii="Times New Roman" w:hAnsi="Times New Roman" w:cs="Times New Roman"/>
          <w:sz w:val="28"/>
          <w:szCs w:val="28"/>
        </w:rPr>
        <w:t>ользуется как хозяйственный блок: кухня, прачечная, склад.</w:t>
      </w:r>
    </w:p>
    <w:p w:rsidR="006829D3" w:rsidRPr="00094739" w:rsidRDefault="006829D3" w:rsidP="00094739">
      <w:pPr>
        <w:spacing w:after="0" w:line="240" w:lineRule="auto"/>
        <w:contextualSpacing/>
        <w:jc w:val="both"/>
        <w:rPr>
          <w:rStyle w:val="FontStyle13"/>
          <w:sz w:val="28"/>
          <w:szCs w:val="28"/>
        </w:rPr>
      </w:pPr>
      <w:r w:rsidRPr="00094739">
        <w:rPr>
          <w:rStyle w:val="FontStyle13"/>
          <w:sz w:val="28"/>
          <w:szCs w:val="28"/>
        </w:rPr>
        <w:t xml:space="preserve">      </w:t>
      </w:r>
      <w:r w:rsidR="00C013C2" w:rsidRPr="00094739">
        <w:rPr>
          <w:rStyle w:val="FontStyle13"/>
          <w:sz w:val="28"/>
          <w:szCs w:val="28"/>
        </w:rPr>
        <w:t xml:space="preserve">   Администрация городского поселения «Город Вяземский» </w:t>
      </w:r>
      <w:r w:rsidRPr="00094739">
        <w:rPr>
          <w:rStyle w:val="FontStyle13"/>
          <w:sz w:val="28"/>
          <w:szCs w:val="28"/>
        </w:rPr>
        <w:t xml:space="preserve"> использ</w:t>
      </w:r>
      <w:r w:rsidR="00C013C2" w:rsidRPr="00094739">
        <w:rPr>
          <w:rStyle w:val="FontStyle13"/>
          <w:sz w:val="28"/>
          <w:szCs w:val="28"/>
        </w:rPr>
        <w:t>ует</w:t>
      </w:r>
      <w:r w:rsidRPr="00094739">
        <w:rPr>
          <w:rStyle w:val="FontStyle13"/>
          <w:sz w:val="28"/>
          <w:szCs w:val="28"/>
        </w:rPr>
        <w:t xml:space="preserve"> прав</w:t>
      </w:r>
      <w:r w:rsidR="00C013C2" w:rsidRPr="00094739">
        <w:rPr>
          <w:rStyle w:val="FontStyle13"/>
          <w:sz w:val="28"/>
          <w:szCs w:val="28"/>
        </w:rPr>
        <w:t>о</w:t>
      </w:r>
      <w:r w:rsidRPr="00094739">
        <w:rPr>
          <w:rStyle w:val="FontStyle13"/>
          <w:sz w:val="28"/>
          <w:szCs w:val="28"/>
        </w:rPr>
        <w:t xml:space="preserve"> установленно</w:t>
      </w:r>
      <w:r w:rsidR="00C013C2" w:rsidRPr="00094739">
        <w:rPr>
          <w:rStyle w:val="FontStyle13"/>
          <w:sz w:val="28"/>
          <w:szCs w:val="28"/>
        </w:rPr>
        <w:t>е</w:t>
      </w:r>
      <w:r w:rsidRPr="00094739">
        <w:rPr>
          <w:rStyle w:val="FontStyle13"/>
          <w:sz w:val="28"/>
          <w:szCs w:val="28"/>
        </w:rPr>
        <w:t xml:space="preserve"> статьей 17.1. Федерального закона от 26 июля 2006 г. №135-ФЗ «О защите конкуренции»</w:t>
      </w:r>
      <w:r w:rsidR="00C013C2" w:rsidRPr="00094739">
        <w:rPr>
          <w:rStyle w:val="FontStyle13"/>
          <w:sz w:val="28"/>
          <w:szCs w:val="28"/>
        </w:rPr>
        <w:t xml:space="preserve"> по </w:t>
      </w:r>
      <w:r w:rsidRPr="00094739">
        <w:rPr>
          <w:rStyle w:val="FontStyle13"/>
          <w:sz w:val="28"/>
          <w:szCs w:val="28"/>
        </w:rPr>
        <w:t>предоставлени</w:t>
      </w:r>
      <w:r w:rsidR="00C013C2" w:rsidRPr="00094739">
        <w:rPr>
          <w:rStyle w:val="FontStyle13"/>
          <w:sz w:val="28"/>
          <w:szCs w:val="28"/>
        </w:rPr>
        <w:t>ю</w:t>
      </w:r>
      <w:r w:rsidRPr="00094739">
        <w:rPr>
          <w:rStyle w:val="FontStyle13"/>
          <w:sz w:val="28"/>
          <w:szCs w:val="28"/>
        </w:rPr>
        <w:t xml:space="preserve"> муниципального имущества </w:t>
      </w:r>
      <w:r w:rsidR="00BB14A2" w:rsidRPr="00094739">
        <w:rPr>
          <w:rStyle w:val="FontStyle13"/>
          <w:sz w:val="28"/>
          <w:szCs w:val="28"/>
        </w:rPr>
        <w:t xml:space="preserve"> </w:t>
      </w:r>
      <w:r w:rsidRPr="00094739">
        <w:rPr>
          <w:rStyle w:val="FontStyle13"/>
          <w:sz w:val="28"/>
          <w:szCs w:val="28"/>
        </w:rPr>
        <w:t>в безвозмездное пользование без проведения конкурсов и аукционов на право заключения договоров.</w:t>
      </w:r>
    </w:p>
    <w:p w:rsidR="00C73E04" w:rsidRPr="00094739" w:rsidRDefault="005022C6" w:rsidP="000947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827CD8" w:rsidRPr="00094739">
        <w:rPr>
          <w:rFonts w:ascii="Times New Roman" w:hAnsi="Times New Roman" w:cs="Times New Roman"/>
          <w:sz w:val="28"/>
          <w:szCs w:val="28"/>
        </w:rPr>
        <w:t xml:space="preserve">Подготовленный проект постановления не противоречит </w:t>
      </w:r>
      <w:hyperlink r:id="rId6" w:history="1">
        <w:r w:rsidR="00C73E04" w:rsidRPr="00094739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827CD8" w:rsidRPr="00094739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="00C73E04" w:rsidRPr="00094739">
        <w:rPr>
          <w:rFonts w:ascii="Times New Roman" w:hAnsi="Times New Roman" w:cs="Times New Roman"/>
          <w:sz w:val="28"/>
          <w:szCs w:val="28"/>
        </w:rPr>
        <w:t xml:space="preserve"> о порядке управления, владения, пользования и распоряжения имуществом, находящимся в муниципальной собственности </w:t>
      </w:r>
      <w:r w:rsidR="00C013C2" w:rsidRPr="00094739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Вяземского </w:t>
      </w:r>
      <w:r w:rsidR="00C73E04" w:rsidRPr="00094739">
        <w:rPr>
          <w:rFonts w:ascii="Times New Roman" w:hAnsi="Times New Roman" w:cs="Times New Roman"/>
          <w:sz w:val="28"/>
          <w:szCs w:val="28"/>
        </w:rPr>
        <w:t xml:space="preserve">муниципального района Хабаровского края, </w:t>
      </w:r>
      <w:r w:rsidR="00C013C2" w:rsidRPr="00094739">
        <w:rPr>
          <w:rFonts w:ascii="Times New Roman" w:hAnsi="Times New Roman" w:cs="Times New Roman"/>
          <w:sz w:val="28"/>
          <w:szCs w:val="28"/>
        </w:rPr>
        <w:t xml:space="preserve">и об условиях его приватизации, </w:t>
      </w:r>
      <w:r w:rsidR="00C73E04" w:rsidRPr="00094739">
        <w:rPr>
          <w:rFonts w:ascii="Times New Roman" w:hAnsi="Times New Roman" w:cs="Times New Roman"/>
          <w:sz w:val="28"/>
          <w:szCs w:val="28"/>
        </w:rPr>
        <w:t>утвержденно</w:t>
      </w:r>
      <w:r w:rsidR="00C013C2" w:rsidRPr="00094739">
        <w:rPr>
          <w:rFonts w:ascii="Times New Roman" w:hAnsi="Times New Roman" w:cs="Times New Roman"/>
          <w:sz w:val="28"/>
          <w:szCs w:val="28"/>
        </w:rPr>
        <w:t>го</w:t>
      </w:r>
      <w:r w:rsidR="00C73E04" w:rsidRPr="00094739">
        <w:rPr>
          <w:rFonts w:ascii="Times New Roman" w:hAnsi="Times New Roman" w:cs="Times New Roman"/>
          <w:sz w:val="28"/>
          <w:szCs w:val="28"/>
        </w:rPr>
        <w:t xml:space="preserve"> решением Со</w:t>
      </w:r>
      <w:r w:rsidR="00C013C2" w:rsidRPr="00094739">
        <w:rPr>
          <w:rFonts w:ascii="Times New Roman" w:hAnsi="Times New Roman" w:cs="Times New Roman"/>
          <w:sz w:val="28"/>
          <w:szCs w:val="28"/>
        </w:rPr>
        <w:t xml:space="preserve">вета </w:t>
      </w:r>
      <w:r w:rsidR="00C73E04" w:rsidRPr="0009473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013C2" w:rsidRPr="00094739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</w:t>
      </w:r>
      <w:r w:rsidR="00C73E04" w:rsidRPr="00094739">
        <w:rPr>
          <w:rFonts w:ascii="Times New Roman" w:hAnsi="Times New Roman" w:cs="Times New Roman"/>
          <w:sz w:val="28"/>
          <w:szCs w:val="28"/>
        </w:rPr>
        <w:t>В</w:t>
      </w:r>
      <w:r w:rsidR="00C013C2" w:rsidRPr="00094739">
        <w:rPr>
          <w:rFonts w:ascii="Times New Roman" w:hAnsi="Times New Roman" w:cs="Times New Roman"/>
          <w:sz w:val="28"/>
          <w:szCs w:val="28"/>
        </w:rPr>
        <w:t>яземского</w:t>
      </w:r>
      <w:r w:rsidR="00C73E04" w:rsidRPr="0009473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013C2" w:rsidRPr="0009473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C73E04" w:rsidRPr="00094739">
        <w:rPr>
          <w:rFonts w:ascii="Times New Roman" w:hAnsi="Times New Roman" w:cs="Times New Roman"/>
          <w:sz w:val="28"/>
          <w:szCs w:val="28"/>
        </w:rPr>
        <w:t>от 2</w:t>
      </w:r>
      <w:r w:rsidR="00C013C2" w:rsidRPr="00094739">
        <w:rPr>
          <w:rFonts w:ascii="Times New Roman" w:hAnsi="Times New Roman" w:cs="Times New Roman"/>
          <w:sz w:val="28"/>
          <w:szCs w:val="28"/>
        </w:rPr>
        <w:t>5.05.2016</w:t>
      </w:r>
      <w:r w:rsidR="00C73E04" w:rsidRPr="00094739">
        <w:rPr>
          <w:rFonts w:ascii="Times New Roman" w:hAnsi="Times New Roman" w:cs="Times New Roman"/>
          <w:sz w:val="28"/>
          <w:szCs w:val="28"/>
        </w:rPr>
        <w:t xml:space="preserve"> № </w:t>
      </w:r>
      <w:r w:rsidR="00C013C2" w:rsidRPr="00094739">
        <w:rPr>
          <w:rFonts w:ascii="Times New Roman" w:hAnsi="Times New Roman" w:cs="Times New Roman"/>
          <w:sz w:val="28"/>
          <w:szCs w:val="28"/>
        </w:rPr>
        <w:t>261.</w:t>
      </w:r>
      <w:r w:rsidR="00C73E04" w:rsidRPr="00094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5CC7" w:rsidRPr="00094739" w:rsidRDefault="006D393A" w:rsidP="000947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CC7" w:rsidRPr="00094739">
        <w:rPr>
          <w:rFonts w:ascii="Times New Roman" w:hAnsi="Times New Roman" w:cs="Times New Roman"/>
          <w:sz w:val="28"/>
          <w:szCs w:val="28"/>
        </w:rPr>
        <w:t>Принятие представленного проекта решения находится в компетенции Со</w:t>
      </w:r>
      <w:r w:rsidR="00B61CCB" w:rsidRPr="00094739">
        <w:rPr>
          <w:rFonts w:ascii="Times New Roman" w:hAnsi="Times New Roman" w:cs="Times New Roman"/>
          <w:sz w:val="28"/>
          <w:szCs w:val="28"/>
        </w:rPr>
        <w:t xml:space="preserve">вета </w:t>
      </w:r>
      <w:r w:rsidR="00365CC7" w:rsidRPr="00094739">
        <w:rPr>
          <w:rFonts w:ascii="Times New Roman" w:hAnsi="Times New Roman" w:cs="Times New Roman"/>
          <w:sz w:val="28"/>
          <w:szCs w:val="28"/>
        </w:rPr>
        <w:t>депутатов, предложений и замечаний не имеется.</w:t>
      </w:r>
    </w:p>
    <w:p w:rsidR="00DE6012" w:rsidRDefault="00DE6012" w:rsidP="000947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6012" w:rsidRDefault="00DE6012" w:rsidP="000947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34DB" w:rsidRPr="00094739" w:rsidRDefault="007D1423" w:rsidP="000947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39">
        <w:rPr>
          <w:rFonts w:ascii="Times New Roman" w:hAnsi="Times New Roman" w:cs="Times New Roman"/>
          <w:sz w:val="28"/>
          <w:szCs w:val="28"/>
        </w:rPr>
        <w:t>П</w:t>
      </w:r>
      <w:r w:rsidR="008834DB" w:rsidRPr="00094739">
        <w:rPr>
          <w:rFonts w:ascii="Times New Roman" w:hAnsi="Times New Roman" w:cs="Times New Roman"/>
          <w:sz w:val="28"/>
          <w:szCs w:val="28"/>
        </w:rPr>
        <w:t>редседател</w:t>
      </w:r>
      <w:r w:rsidRPr="00094739">
        <w:rPr>
          <w:rFonts w:ascii="Times New Roman" w:hAnsi="Times New Roman" w:cs="Times New Roman"/>
          <w:sz w:val="28"/>
          <w:szCs w:val="28"/>
        </w:rPr>
        <w:t>ь</w:t>
      </w:r>
      <w:r w:rsidR="008834DB" w:rsidRPr="0009473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75A1" w:rsidRPr="00094739">
        <w:rPr>
          <w:rFonts w:ascii="Times New Roman" w:hAnsi="Times New Roman" w:cs="Times New Roman"/>
          <w:sz w:val="28"/>
          <w:szCs w:val="28"/>
        </w:rPr>
        <w:t xml:space="preserve">      </w:t>
      </w:r>
      <w:r w:rsidR="008834DB" w:rsidRPr="00094739">
        <w:rPr>
          <w:rFonts w:ascii="Times New Roman" w:hAnsi="Times New Roman" w:cs="Times New Roman"/>
          <w:sz w:val="28"/>
          <w:szCs w:val="28"/>
        </w:rPr>
        <w:t xml:space="preserve">    </w:t>
      </w:r>
      <w:r w:rsidRPr="000947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0EFE" w:rsidRPr="00094739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09473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60EFE" w:rsidRPr="00094739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094739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BB14A2" w:rsidRPr="00094739"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="008834DB" w:rsidRPr="00094739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8834DB" w:rsidRPr="00094739" w:rsidSect="002678C9">
      <w:pgSz w:w="11905" w:h="16838"/>
      <w:pgMar w:top="851" w:right="565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1B03"/>
    <w:rsid w:val="000449FA"/>
    <w:rsid w:val="00080B90"/>
    <w:rsid w:val="00084B13"/>
    <w:rsid w:val="00094739"/>
    <w:rsid w:val="00097A69"/>
    <w:rsid w:val="00097F51"/>
    <w:rsid w:val="000A02B5"/>
    <w:rsid w:val="00115E1E"/>
    <w:rsid w:val="00140374"/>
    <w:rsid w:val="00165954"/>
    <w:rsid w:val="00187C8B"/>
    <w:rsid w:val="001A13A5"/>
    <w:rsid w:val="001A7368"/>
    <w:rsid w:val="001C0B03"/>
    <w:rsid w:val="001E55C8"/>
    <w:rsid w:val="0021058A"/>
    <w:rsid w:val="00236BD3"/>
    <w:rsid w:val="00246B4A"/>
    <w:rsid w:val="002472C7"/>
    <w:rsid w:val="002678C9"/>
    <w:rsid w:val="00272A52"/>
    <w:rsid w:val="00285501"/>
    <w:rsid w:val="002C301D"/>
    <w:rsid w:val="002C527E"/>
    <w:rsid w:val="002F0291"/>
    <w:rsid w:val="00330E0B"/>
    <w:rsid w:val="00347A4C"/>
    <w:rsid w:val="00365CC7"/>
    <w:rsid w:val="003D4ECD"/>
    <w:rsid w:val="004065D2"/>
    <w:rsid w:val="004C615A"/>
    <w:rsid w:val="004E75A1"/>
    <w:rsid w:val="005022C6"/>
    <w:rsid w:val="00555EE1"/>
    <w:rsid w:val="00574889"/>
    <w:rsid w:val="00577CC3"/>
    <w:rsid w:val="00584594"/>
    <w:rsid w:val="005F0CA9"/>
    <w:rsid w:val="00617C76"/>
    <w:rsid w:val="00654AFE"/>
    <w:rsid w:val="006829D3"/>
    <w:rsid w:val="006C4F01"/>
    <w:rsid w:val="006D393A"/>
    <w:rsid w:val="006F5F81"/>
    <w:rsid w:val="00704A8C"/>
    <w:rsid w:val="00710910"/>
    <w:rsid w:val="007144C8"/>
    <w:rsid w:val="00721B03"/>
    <w:rsid w:val="007A3DE0"/>
    <w:rsid w:val="007D1423"/>
    <w:rsid w:val="00815CA7"/>
    <w:rsid w:val="008200FE"/>
    <w:rsid w:val="008232F4"/>
    <w:rsid w:val="00827CD8"/>
    <w:rsid w:val="00847E42"/>
    <w:rsid w:val="008834DB"/>
    <w:rsid w:val="008A3C79"/>
    <w:rsid w:val="008B4925"/>
    <w:rsid w:val="00904933"/>
    <w:rsid w:val="00904C62"/>
    <w:rsid w:val="009537F9"/>
    <w:rsid w:val="0096414C"/>
    <w:rsid w:val="00983AE2"/>
    <w:rsid w:val="00995CBB"/>
    <w:rsid w:val="009D2DCF"/>
    <w:rsid w:val="00A60EFE"/>
    <w:rsid w:val="00A93E5F"/>
    <w:rsid w:val="00A944A6"/>
    <w:rsid w:val="00AB2CFC"/>
    <w:rsid w:val="00AF311C"/>
    <w:rsid w:val="00AF3B79"/>
    <w:rsid w:val="00B23310"/>
    <w:rsid w:val="00B54737"/>
    <w:rsid w:val="00B61CCB"/>
    <w:rsid w:val="00BB14A2"/>
    <w:rsid w:val="00BF2C75"/>
    <w:rsid w:val="00C013C2"/>
    <w:rsid w:val="00C17A2F"/>
    <w:rsid w:val="00C17F37"/>
    <w:rsid w:val="00C73E04"/>
    <w:rsid w:val="00D01079"/>
    <w:rsid w:val="00D81570"/>
    <w:rsid w:val="00DD31C1"/>
    <w:rsid w:val="00DE6012"/>
    <w:rsid w:val="00E27FF2"/>
    <w:rsid w:val="00E51962"/>
    <w:rsid w:val="00E6546C"/>
    <w:rsid w:val="00EB4EF2"/>
    <w:rsid w:val="00EB7710"/>
    <w:rsid w:val="00ED4E5B"/>
    <w:rsid w:val="00F05A3E"/>
    <w:rsid w:val="00F57445"/>
    <w:rsid w:val="00F77D9D"/>
    <w:rsid w:val="00F93CF3"/>
    <w:rsid w:val="00F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45B064DCAA0D6D284128B76BA230966644FF8AE998DAEE211E2975163A2A94C444712BEF75A758F3758FGEB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3AEC-1361-4680-A814-98D3B9B6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Giga</cp:lastModifiedBy>
  <cp:revision>3</cp:revision>
  <cp:lastPrinted>2015-07-07T05:17:00Z</cp:lastPrinted>
  <dcterms:created xsi:type="dcterms:W3CDTF">2017-04-20T01:44:00Z</dcterms:created>
  <dcterms:modified xsi:type="dcterms:W3CDTF">2017-04-20T01:45:00Z</dcterms:modified>
</cp:coreProperties>
</file>