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EF" w:rsidRPr="00D4620A" w:rsidRDefault="000960EF" w:rsidP="00D462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20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4620A">
        <w:rPr>
          <w:rFonts w:ascii="Times New Roman" w:hAnsi="Times New Roman"/>
          <w:sz w:val="28"/>
          <w:szCs w:val="28"/>
        </w:rPr>
        <w:t xml:space="preserve">   </w:t>
      </w:r>
      <w:r w:rsidRPr="00D4620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1.25pt;visibility:visible">
            <v:imagedata r:id="rId4" o:title=""/>
          </v:shape>
        </w:pict>
      </w:r>
    </w:p>
    <w:p w:rsidR="000960EF" w:rsidRPr="00D4620A" w:rsidRDefault="000960EF" w:rsidP="00D4620A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D4620A">
        <w:rPr>
          <w:rFonts w:ascii="Times New Roman" w:hAnsi="Times New Roman"/>
          <w:sz w:val="32"/>
          <w:szCs w:val="32"/>
        </w:rPr>
        <w:t>Администрация</w:t>
      </w:r>
    </w:p>
    <w:p w:rsidR="000960EF" w:rsidRPr="00D4620A" w:rsidRDefault="000960EF" w:rsidP="00D4620A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D4620A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0960EF" w:rsidRPr="00D4620A" w:rsidRDefault="000960EF" w:rsidP="00D4620A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D4620A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0960EF" w:rsidRPr="00D4620A" w:rsidRDefault="000960EF" w:rsidP="00D4620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0960EF" w:rsidRDefault="000960EF" w:rsidP="00D4620A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D4620A">
        <w:rPr>
          <w:rFonts w:ascii="Times New Roman" w:hAnsi="Times New Roman"/>
          <w:sz w:val="32"/>
          <w:szCs w:val="32"/>
        </w:rPr>
        <w:t>ПОСТАНОВЛЕНИЕ</w:t>
      </w:r>
    </w:p>
    <w:p w:rsidR="000960EF" w:rsidRPr="00D4620A" w:rsidRDefault="000960EF" w:rsidP="00D4620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960EF" w:rsidRPr="00D4620A" w:rsidRDefault="000960EF" w:rsidP="00D46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0EF" w:rsidRPr="00D4620A" w:rsidRDefault="000960EF" w:rsidP="00D46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2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31.12.2015 </w:t>
      </w:r>
      <w:r w:rsidRPr="00D4620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1174</w:t>
      </w:r>
    </w:p>
    <w:p w:rsidR="000960EF" w:rsidRPr="00D4620A" w:rsidRDefault="000960EF" w:rsidP="00D46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20A">
        <w:rPr>
          <w:rFonts w:ascii="Times New Roman" w:hAnsi="Times New Roman"/>
          <w:sz w:val="28"/>
          <w:szCs w:val="28"/>
        </w:rPr>
        <w:t>г.Вяземский</w:t>
      </w:r>
    </w:p>
    <w:p w:rsidR="000960EF" w:rsidRPr="00D4620A" w:rsidRDefault="000960EF" w:rsidP="00D462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60EF" w:rsidRPr="00D4620A" w:rsidRDefault="000960EF" w:rsidP="00D462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60EF" w:rsidRPr="00D4620A" w:rsidRDefault="000960EF" w:rsidP="00D4620A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4620A">
        <w:rPr>
          <w:rFonts w:ascii="Times New Roman" w:hAnsi="Times New Roman"/>
          <w:sz w:val="28"/>
          <w:szCs w:val="28"/>
          <w:lang w:eastAsia="ru-RU"/>
        </w:rPr>
        <w:t>Об утверждении перечня объектов теплоснабжения, планируемые для заключения концессионных соглашений</w:t>
      </w:r>
    </w:p>
    <w:p w:rsidR="000960EF" w:rsidRPr="00D4620A" w:rsidRDefault="000960EF" w:rsidP="00D4620A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960EF" w:rsidRPr="00D4620A" w:rsidRDefault="000960EF" w:rsidP="00D4620A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D462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20A">
        <w:rPr>
          <w:rFonts w:ascii="Times New Roman" w:hAnsi="Times New Roman"/>
          <w:sz w:val="28"/>
          <w:szCs w:val="28"/>
          <w:lang w:eastAsia="ru-RU"/>
        </w:rPr>
        <w:t>В соответствии с  Федеральным Законом РФ от 21 июля 2005  года № 115-ФЗ «О концессионных соглашениях»,   в целях привлечения инвестиций в экономику городского поселения «Город Вяземский» и обеспечения эффективности использования муниципального имущества,  Уставом</w:t>
      </w:r>
      <w:r w:rsidRPr="008D186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"Город Вяземский"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D186E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поселения </w:t>
      </w:r>
      <w:r w:rsidRPr="008D18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60EF" w:rsidRPr="008D186E" w:rsidRDefault="000960EF" w:rsidP="008D1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 w:cs="Calibri"/>
          <w:sz w:val="28"/>
          <w:szCs w:val="28"/>
          <w:lang w:eastAsia="ar-SA"/>
        </w:rPr>
        <w:t>1.</w:t>
      </w:r>
      <w:r w:rsidRPr="008D186E">
        <w:rPr>
          <w:rFonts w:ascii="Times New Roman" w:hAnsi="Times New Roman"/>
          <w:sz w:val="28"/>
          <w:szCs w:val="28"/>
          <w:lang w:eastAsia="ru-RU"/>
        </w:rPr>
        <w:t xml:space="preserve"> Утвердить Перечень муниципального имущества, планируемого для  заключения концессионных соглашений (прилагается).</w:t>
      </w: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/>
          <w:sz w:val="28"/>
          <w:szCs w:val="28"/>
          <w:lang w:eastAsia="ru-RU"/>
        </w:rPr>
        <w:t>3.Опубликовать настоящее постановление в Сборнике нормативно- 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/>
          <w:sz w:val="28"/>
          <w:szCs w:val="28"/>
          <w:lang w:eastAsia="ru-RU"/>
        </w:rPr>
        <w:t>4.Контроль исполнения постановления возложить на заместителя главы администрации городского поселения С.В. Хотинца.</w:t>
      </w:r>
    </w:p>
    <w:p w:rsidR="000960EF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/>
          <w:sz w:val="28"/>
          <w:szCs w:val="28"/>
          <w:lang w:eastAsia="ru-RU"/>
        </w:rPr>
        <w:tab/>
      </w:r>
    </w:p>
    <w:p w:rsidR="000960EF" w:rsidRPr="008D186E" w:rsidRDefault="000960EF" w:rsidP="008D1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186E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  <w:r w:rsidRPr="008D186E">
        <w:rPr>
          <w:rFonts w:ascii="Times New Roman" w:hAnsi="Times New Roman"/>
          <w:sz w:val="28"/>
          <w:szCs w:val="28"/>
          <w:lang w:eastAsia="ru-RU"/>
        </w:rPr>
        <w:tab/>
      </w:r>
      <w:r w:rsidRPr="008D186E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186E">
        <w:rPr>
          <w:rFonts w:ascii="Times New Roman" w:hAnsi="Times New Roman"/>
          <w:sz w:val="28"/>
          <w:szCs w:val="28"/>
          <w:lang w:eastAsia="ru-RU"/>
        </w:rPr>
        <w:t xml:space="preserve">   А.Ю. Усенко</w:t>
      </w:r>
    </w:p>
    <w:p w:rsidR="000960EF" w:rsidRPr="008D186E" w:rsidRDefault="000960EF" w:rsidP="008D18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8D1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Pr="008D186E" w:rsidRDefault="000960EF" w:rsidP="00D46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0EF" w:rsidRDefault="000960EF" w:rsidP="00091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0960EF" w:rsidSect="008D186E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tbl>
      <w:tblPr>
        <w:tblW w:w="15972" w:type="dxa"/>
        <w:tblInd w:w="-459" w:type="dxa"/>
        <w:tblLayout w:type="fixed"/>
        <w:tblLook w:val="00A0"/>
      </w:tblPr>
      <w:tblGrid>
        <w:gridCol w:w="299"/>
        <w:gridCol w:w="1402"/>
        <w:gridCol w:w="1746"/>
        <w:gridCol w:w="1658"/>
        <w:gridCol w:w="1699"/>
        <w:gridCol w:w="1230"/>
        <w:gridCol w:w="896"/>
        <w:gridCol w:w="1737"/>
        <w:gridCol w:w="604"/>
        <w:gridCol w:w="1099"/>
        <w:gridCol w:w="602"/>
        <w:gridCol w:w="896"/>
        <w:gridCol w:w="602"/>
        <w:gridCol w:w="1502"/>
      </w:tblGrid>
      <w:tr w:rsidR="000960EF" w:rsidRPr="00BC3806" w:rsidTr="00625A2C">
        <w:trPr>
          <w:trHeight w:val="705"/>
        </w:trPr>
        <w:tc>
          <w:tcPr>
            <w:tcW w:w="159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A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водоснабжения и водоотведения   в отношении которых планируется заключение концессионного соглашения</w:t>
            </w:r>
          </w:p>
        </w:tc>
      </w:tr>
      <w:tr w:rsidR="000960EF" w:rsidRPr="00BC3806" w:rsidTr="00625A2C">
        <w:trPr>
          <w:trHeight w:val="389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Местоположение объекта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Оформленные права на объект (номер и дата регистрации, вид). В случае отсутствия оформленного права, указать стадию оформления документа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Основание регистрации права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номер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Параметры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оценки (проведена/непроведена)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Обременение (есть/нет)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Дата проведения конкурсных процедур</w:t>
            </w:r>
          </w:p>
        </w:tc>
      </w:tr>
      <w:tr w:rsidR="000960EF" w:rsidRPr="00BC3806" w:rsidTr="00625A2C">
        <w:trPr>
          <w:trHeight w:val="145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Остаточная/ балансовая стоимость, тыс. рублей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Кадастровая стоимость (земельный участок)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Земельного участка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 участка, кв.м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Протяженность, м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60EF" w:rsidRPr="00BC3806" w:rsidTr="00625A2C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960EF" w:rsidRPr="00BC3806" w:rsidTr="00625A2C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Гараж с административным корпусом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Хабаровский край, Вяземский район, г. Вяземский, ул. Коваля, № 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Свидетельство о государственной регистрации права от 28.03.2012 г. 27-АВ 699715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Закон Хабаровского края № 28 от 28.07.2010 Акт приема-передачи № 10 от 13.09.2010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2595534,31/0,00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27-27-06/002/2008-541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892,3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Проходная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Хабаровский край, Вяземский район, г. Вяземский, ул. Коваля, № 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Свидетельство о государственной регистрации права от 28.03.2012 г. 27-АВ 699712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Закон Хабаровского края № 28 от 28.07.2010 Акт приема-передачи № 10 от 13.09.2010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97990,6/0,00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27-27-06/002/2008-537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19,7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Хабаровский край, Вяземский район, г. Вяземский, ул. Коваля, № 71, лит. 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Свидетельство о государственной регистрации права от 28.03.2012 г. 27-АВ 699714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Закон Хабаровского края № 28 от 28.07.2010 Акт приема-передачи № 10 от 13.09.2010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118749,67/0,00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27-27-06/002/2008-538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sz w:val="16"/>
                <w:szCs w:val="16"/>
                <w:lang w:eastAsia="ru-RU"/>
              </w:rPr>
              <w:t>32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625A2C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A2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4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Вяземский, ул. Коваля, № 71, лит. 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28.03.2012 г. 27-АВ 699713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28 от 28.07.2010 Акт приема-передачи № 10 от 13.09.2010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84104,14/0,00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27-27-06/002/2008-540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23,2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Вяземский, ул. Коваля, № 71, лит. 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27.01.2014 г. 27-АВ 931425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28 от 28.07.2010 Акт приема-передачи № 10 от 13.09.2010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647344,65/0,00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27:06:0020837:109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191,5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382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Башня водонапорная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Пограничная, д. 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09.10.2014 г. 27-АГ 052650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 имущества в муниципальную собственность в порядке п.5 ст. 132 ФЗ "О несостоятельности (банкротстве)" от 31.05.2006 Решение суда от 09.06.2014 № А73-4048/2014, выдавший орган: Арбитражный суд Хабаровского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167419,58/0,00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27:06:0020711:111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17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3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Буровая скважина водопровода (320), лит. 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Шевченко, д.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18.07.2014 г. 27-АВ 935649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 имущества в муниципальную собственность в порядке п.5 ст. 132 ФЗ "О несостоятельности (банкротстве)" от 31.05.2006 Решение суда от 04.06.2014 № А73-4050/2014, выдавший орган: Арбитражный суд Хабаровского края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29235,68/0,00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27:06:0020711:110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15,3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250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Водокачка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Шевченко, д. 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18.07.2014 г. 27-АВ 935645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 имущества в муниципальную собственность в порядке п.5 ст. 132 ФЗ "О несостоятельности (банкротстве)" от 31.05.2006 Решение суда от 04.06.2014 № А73-4052/2014, выдавший орган: Арбитражный суд Хабаровского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34826,52/0,00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27:06:0020711:113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29,1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38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Очистные сооружения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Шевченко, д.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18.07.2014 г. 27-АВ 935600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 имущества в муниципальную собственность в порядке п.5 ст. 132 ФЗ "О несостоятельности (банкротстве)" от 31.05.2006 Решение суда от 09.06.2014 № А73-4051/2014, выдавший орган: Арбитражный суд Хабаровского края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27:06:0000000:483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89,2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382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 к очистным сооружениям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Шолохова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18.07.2014 г. 27-АВ 935648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 имущества в муниципальную собственность в порядке п.5 ст. 132 ФЗ "О несостоятельности (банкротстве)" от 31.05.2006 Решение суда от 04.06.2014 № А73-4053/2014, выдавший орган: Арбитражный суд Хабаровского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27:06:0000000:484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182 м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Буровая скважина (30302)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Шолохова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08.05.2014 г. 27-АВ 932875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купои-продажи объекта недвижимости от 21.04.2014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30000/0,00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27:06:0020711:112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33,6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Вяземская, 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574722,54/0,00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27-27-06/002/2007-261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13,8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Здание, водонапорная башня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Вяземский, г. Вяземский, 121 км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29.08.2014 г. 27-АГ 025860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702108,26/0,00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27:06:0020826:349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Шоссейная, д. 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850645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198250,62/0,00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27:06:0020853:211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15,3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 № 135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Верхотурова, д. 83А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189447,82/0,00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27:06:0020837:169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36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Шоссейная, д. 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161110,12/0,00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27-27-06/002/2007-724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10,4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Шоссейная, д. 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134153,12/0,00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27:06:0020854:49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Орджоникидзе, д. 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 058428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574722,54/0,00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10,9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 (скв. № 1326)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Лазо, д. 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702108,26/0,00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10,2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Здание, насосная станция № 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Лазо, д. 9А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17.10.2014 г. 27-АГ 052781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198250,62/0,00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27:06:0020822:125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19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Здание, насосная станция 1 (скв. № 1338)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Калинина, д. 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189447,82/0,00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27-27-06/002/2007-723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13,1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 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Лазо, д. 1Б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161110,12/0,00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27-27-06/004/2007-620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9,6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65, лит 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04.05.2007 г. 27 АВ 033807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безвозмездной передачи от 02.06.2006 г.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134153,12/0,00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27-27-01/014/2005-135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31,8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Хлораторная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безвозмездной передачи от 02.06.2006 г.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55632,6/0,00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7,8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Шоссейная, д. 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14750/0,00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22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Сети водоснабжения жилой застройки микрорайона Новостройка по ул. Фрунзе, ул. Амурская, ул. Верхотурова в городском поселении "Город Вяземский"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15.05.2014 г. 27-АВ 933994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ввод в эксплуатацию от 31.01.2014 № RU27506101-03/2014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4712213,54/             4689123,69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27:06:0000000:672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757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20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Водоснабжение жилой застройки микрорайона Новостройка в границах ул. Стоцкого до ул. Гастелло в городском поселении "Город Вяземский"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15.05.2014 г. 27-АВ 933995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ввод в эксплуатацию от 14.08.2013 № RU27506101-73/2013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5539635,65/               5529941,29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625A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27:06:0000000:671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631 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664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ул.Шоссейная, Верхотурова, Вяземская, Дзержинского, Зеленая, Заозерная, Коммунистическая, Карла Маркса, Казачья, Красный Орел, Калинина, Козюкова, Коваля, Лазо, Ленина, Милицейская, Орджоникидзе, Студенческая, Серышева, Строительная, Чехова, Фрунзе, Школьная, Полевая, переулок Мирный, Первомайский, Хасанский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12.05.2008 г. 27 АВ 123132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3720969,52/          1076817,02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27-27-06/002/2008-403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24 297,13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78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Котляра, 57-59, Февральская, 1а, Театральная, 2а,4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026108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3542457,94/               2292807,02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27:06:0020743:298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Котляра, д. 36,34а,53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1631282,74/             743604,89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27:06:0020741:169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111,3 м.п.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Пограничная, д.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850646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277536/41702,16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27:06:0020740:72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16,2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Пограничная, д.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27-АВ 850644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11382,28/0,00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27:06:0020736:99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122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 от котельной школы № 20 до жилого дома ул. Парковая, д. 4 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Паркова, д. 4А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758858/202655,38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27:06:0020737:78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386,4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Красноармейская, д. 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850647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337852,88/                111599,12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27:06:0020736:151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23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Красноармейская, д. 54А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850648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34186,96/            18941,47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27:06:0020741:109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 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Коммунистическая, д. 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757497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241 от 27.05.2009 г. Акт приема-передачи № 8 от 12.07.2009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27-27-06/004/2007-770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Наружный водопровод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безвозмездной передачи от 02.06.2006 г.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15756,68/0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163,3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Наружная канализация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безвозмездной передачи от 02.06.2006 г.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23073,92/0,00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229,8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Водопроводные сети г. Вяземский Военного городка № 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Карла Маркса № 56 Казачья № 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13.03.2008 г. 27 АВ 086877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агенства по управлению федеральным имуществом по Хабаровскому краю № 314 от 09.03.2007 г. Решение Совета депутатов городского поселения "Город Вяземский" Вяземского муниципального района № 171 от 15.11.2006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27-27-06/002/2008-145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Лазо (центральная котельная)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087644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347314,12/            143233,58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27-27-06/002/2007-874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337,80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Ленина-ул. Милицейская-ул. Казачья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26.02.2014 г. 27-АВ 988656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676084,54/              159785,93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27:06:0000000:461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3 526,90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Ленина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01.10.2007 г. 27 АВ 087645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2269141,18/          335501,39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27-27-06/004/2007-875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7 372,30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школа 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04.10.2007 г. 27 АВ 058437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26105,14/8024,45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27-27-06/004/2007-711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355,5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Казачья, д. 1Б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05.12.2007 г. 27 АВ 087698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44,3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Орджоникидзе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08.10.2007 г. 27 АВ 058474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764,2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Дикопольцева - Мичурина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64852,8/34621,87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27-27-06/002/2007-878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585,3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Казачья, д. 14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549194,42/               336876,78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27-27-06/004/2007-613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102,5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Козюкова, д. 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27АВ 058436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42455,22/31390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27-27-06/002/2007-712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325,3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Школьная, д. 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595,9/0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27-27-06/003/2007-294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21,0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Школьная, д. 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267,86/0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27-27-06/003/2007-295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32,2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Ленина д. 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10490,2/0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Чехова д. 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03.10.2007 г. 27 АВ 058433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461,38/0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27-27-06/004/2007-713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Орджоникидзе, д. 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69840,66/          61388,41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27-27-06/002/2007-254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181,0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Ленина, д. 47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05.12.2007 г. 27 АВ 087696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10784,02/0,00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30,5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К.Маркса, д. 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31739,64/                  28218,67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27-27-06/003/2007-296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58,1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Амурская, д. 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05.12.2007 г. 27 АВ 087699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39,5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Пограничная, д.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36,0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Калинина, д. 6А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05.12.2007 г. 27 АВ 087697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172,0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109397,8/               33621,61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1 489,8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Коммунистическая, д.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18.06.2007 г. 27 АВ 034453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154175,26/                 142982,57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27-27-06/003/2007-300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74,4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д. 21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087649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18998/0,00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27-27-06/003/2007-642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203,8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7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Хабаровский край, р-н Вяземский, г. Вяземский, ул. Театральная 2а, 4; Котляра 57,59; Февральская   1а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5857384,3/                        4202009,34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515,9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Пограничная, д.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256508,4/               5734,87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27:06:0020740:255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44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Театральная, д.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01.12.2007 г. 27 АВ 087648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334593,72/              101744,68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27-27-06/004/2007-641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532,7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Котляра, д. 36,34а,53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1632060,36/              552943,13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27:06:0020741:434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Красноармейская, д. 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428458/241976,62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27:06:0000000:692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Красноармейская, д. 54А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10.09.2014 г. 27-АГ 049380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70958,12/              56849,42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27:06:0020741:433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24 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Коммунистическая, д. 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31.10.2013 г. 27-АВ 757499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241 от 27.05.2009 г. Акт приема-передачи № 8 от 12.07.2009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27-27-06/004/2007-771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87,9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7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канализации, канализационный коллектор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Коммунистическая-ул. Ленина-ул. Казачья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15.08.2014 г. 27-АГ 026570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942976,94/               93085,16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27:06:0000000:694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764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7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Коллектор самотечный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Коммунистическая-ул. Ленина-ул. Казачья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1326400,24/                   191176,06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27:06:0000000:691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2 042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 к пищеблоку. 1-я очередь строительства "Больница на 245 коек в г. Вяземском"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 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 АВ 034057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1749090,4/          1667233,08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27:06:6:64А/206 канализационная сеть к пищеблоку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278,2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сеть к котельной. 1-я очередь строительства "Больница на 245 коек в г. Вяземском"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 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 АВ 0,34052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168740/160842,87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27:06:6:64Б/208 канализационная сеть к котельной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109,0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 к пищеблоку. 1-я очередь строительства "Больница на 245 коек в г. Вяземском"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 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 АВ 034056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60652/57813,6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27:06:6:64А/205 водопроводная сеть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23,9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 к котельной. 1-я очередь строительства "Больница на 245 коек в г. Вяземском"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 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 АВ 034055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496544/473305,88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27:06:6:64Б/207 водопроводная сеть к котельной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94,0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Канализационная сеть "Больницы на 245 коек в г. Вяземском"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27АВ 034053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177936,92/                    169609,57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27:06:601:64/214 канализационная сеть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159,3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18.05.2007 г. 27АВ 034054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 Акт-приема-передачи № 2 от 05.10.2006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1396557,14/               1331198,06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27:06:601:64/213 водопроводная сеть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397,2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Канализационные сети г. Вяземский Военного городка № 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Карла Маркса № 56 Казачья № 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13.03.2008 г. 27 АВ 086879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агенства по управлению федеральным имуществом по Хабаровскому краю № 314 от 09.03.2007 г. Решение Совета депутатов городского поселения "Город Вяземский" Вяземского муниципального района № 171 от 15.11.2006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27-27-06/003/2008-107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289,30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р-н, г. Вяземский, ул. ДРСУ-школа №5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31.07.2014 г. 27-АГ 026103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227664,7/                  215234,21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27:06:0000000:693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876,20 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675"/>
        </w:trPr>
        <w:tc>
          <w:tcPr>
            <w:tcW w:w="15972" w:type="dxa"/>
            <w:gridSpan w:val="14"/>
            <w:tcBorders>
              <w:left w:val="nil"/>
              <w:bottom w:val="nil"/>
              <w:right w:val="nil"/>
            </w:tcBorders>
            <w:noWrap/>
            <w:vAlign w:val="bottom"/>
          </w:tcPr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60EF" w:rsidRPr="00063B91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теплоэнергетического комплекса в отношении которых планируется заключение концессионного соглашения</w:t>
            </w:r>
          </w:p>
        </w:tc>
      </w:tr>
      <w:tr w:rsidR="000960EF" w:rsidRPr="00BC3806" w:rsidTr="00625A2C">
        <w:trPr>
          <w:trHeight w:val="61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Котельная, назначение: нежилое, 3-этажный,  инв. № 4012, лит. 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улица Лазо, 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23 июля 2014 года 27-АГ 026418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О принятии в муниципальную собственность городского поселения "Город Вяземский" Вяземского муниципального района Хабаровского края имущественного предприятия-банкрота МУП "ОК и ТС" от 29.06.2007 № 232, выдавший орган: Совет депутатов городского поселения "Город Вяземский" Вяземского муниципального района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27:06:0020822:115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2077,3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22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Котельная, назначение: нежилое, 1-этажный,  инв. № 4012, лит. А1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край Хабаровский, Вяземский р-н.г. Вяземский, ул. Лазо, д.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23 июля 2014 года 27-АГ 026417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27:06:0020809:77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1843,4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Станция химводоочистки с встроенным автогаражом, инв. № 4012, лит. Б, Б1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улица Лазо, 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30 апреля 2008 года 27 АВ 123048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 Акт приема-передачи основных средств МУП "Объедененные котельные и тепловые сети" не принятых кредиторами и собственниками имущества № 1 от 29.06.2007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27-27-06/002/2006-123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208,8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5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Подъездной путь, назначение: другие сооружения, инв. № 4192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улица Лазо,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30 апреля 2008 года 27 АВ 123047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 Акт приема-передачи основных средств МУП "Объедененные котельные и тепловые сети" не принятых кредиторами и собственниками имущества № 1 от 29.06.2007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27-27-06/002/2006-104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Тепловые сети "Центральные", назначение: другие сооружения,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улицы Лазо, Калинина, Чехова, Казачья, Коммунистическая, Карла Маркса, Ленина, Студенческая, Верхотурова, Фрунзе, Школьная, Вяземская, Козюкова, Милицейская, Орджоникидзе, пер. Мирный, пер. Амурский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30 апреля 2008 года 27 АВ 123041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 Акт приема-передачи основных средств МУП "Объедененные котельные и тепловые сети" не принятых кредиторами и собственниками имущества № 2 от 29.06.2007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27-27-06/002/2006-122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11 427,70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688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теплоснабжения, назначение: сооружения коммунальной инфраструктуры, инв. № 207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г. Вяземский, ул, Казачья, д. 28а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14 марта 2008 года 27 АВ 086890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171 от15.11.2006 г. Акт приема-передачи имущества от 13.04.2007 г. Акт приема-передачи здания (сооружения) № 7 от 04.05.2007 г. Распоряжение Территориального управления Федерального агенства по управлению федеральным имуществом по Хабаровскому краю № 314 от 09.03.2007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27-27-06/002/2008-142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97,9 м.п.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688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теплоснабжения и горячего водоснабжения, 1-я очередь строит. "Больница на 245 коек в г. Вяземском", инв. № 204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улица Коммунистическая, 64а,64б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07 мая 2007 года 27 АВ 034000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171 от15.11.2006 г. Акт приема-передачи имущества от 13.04.2007 г. Акт приема-передачи здания (сооружения) № 7 от 04.05.2007 г. Распоряжение Территориального управления Федерального агенства по управлению федеральным имуществом по Хабаровскому краю № 314 от 09.03.2007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27:06:6:64А,64Б/204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149,8 м.п., потяженность сети горячего водоснабжения-149,8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40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теплоснабжения, назначение: сооружения коммунальной инфраструктуры, инв. № 3455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г. Вяземский, улица Коммунистическая, д. 33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31 октября 2013 года 27-АВ 757500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 приема-передачи муниципального имущества, передаваемого в порядке разграничения из собственности Вяземского муниципального района в собственность городского поселения "Город Вяземский" от 12.07.2009 № 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27-27-06/004/2007-772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5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участок, категория земель: земли населенных пунктов, разрешенное использование: Для общественно-деловых целей (эксплуатация котельной)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Лазо,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22 февраля 2013 года 27-АВ 736046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 Акт приема-передачи основных средств МУП "Объедененные котельные и тепловые сети" не принятых кредиторами и собственниками имущества № 1 от 29.06.2007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10473169,77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27:06:0020809:2015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17 731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теплоснабжения, назначение: другие сооружения, инв. № 161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ул. Тюленина № 43-53-Амурская № 68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30.04.2008 г. 27 АВ 123042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райна № 232 от 29.06.2007 г. Акт приема-передачи основных средств МУП "Объединенные котельные и тепловые сети" не принятых кредиторами и собственником имущества № 2 от 29.06.2007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27-27-06/002/2006-124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654,50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5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теплоснабжения, назначение: другие сооружения, инв. № 4303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Шолохова, Шевченко, пер. Комарова, пер. Клубный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11.03.2015 г. 27-АГ 090704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райна № 232 от 29.06.2007 г. Акт приема-передачи основных средств МУП "Объединенные котельные и тепловые сети" не принятых кредиторами и собственником имущества № 2 от 29.06.2007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102660,53/0,00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27:06:0020711:105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1769,0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теплоснабжения, назначение: другие сооружения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ул. Шоссейная № 29 (Школа № 5)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29 апреля 2008 года 27 АВ 123039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райна № 232 от 29.06.2007 г. Акт приема-передачи основных средств МУП "Объединенные котельные и тепловые сети" не принятых кредиторами и собственником имущества № 2 от 29.06.2007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68747/0,00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27-27-06/002/2006-126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г. Вяземский, ул. Шоссейная, 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08 октября 2013 года 27-АВ 756724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10292/0,00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27:06:0020853:212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Пограничная, д. 3А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27.06.2014 г. 27-АВ 935524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г.Акт приема-передачи от 05.10.2006 № 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662286,21/          487575,11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27:06:0020740:68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112,2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Пограничная, д.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г.Акт приема-передачи от 05.10.2006 №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72318,8/47730,23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27:06:0020740:71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Красноармейская, д. 54а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299178,26/                             197457,51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27:06:0020741:148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96,6 п.м.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 к детскому саду № 134 (ввод Красноармейская № 71)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689982,63/               45528,77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27:06:0000000:213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445 м.п.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с оборудованием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Театральная, д.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22.11.2013 г. 27-АВ 901989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914172,95/                 788672,36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27:06:0020743:100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25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Котляра, д. 57,59, ул. Февральская, д. 1а, ул. Театральная, д. 2а,4, ул. Котляра, д.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430305,91/              275935,59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27:06:0000000:353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Театральная, д. 4-6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621149,34/          407887,84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27:06:0000000:500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176,3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Тепловая трасса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Вяземский район, г. Вяземский, ул. Котляра, д. 36,34а,53,55,32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03.02.2014 г. 27-АВ 972037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337531,72/             221645,63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27:06:0020741:171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327,1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Котельная 1-я очередь строительства "Больница на 245 коек в г. Вяземском"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Коммунистическая, 64б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04.05.2007 г. 27 АВ 033992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12430504/            10446595,52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27:06:0:64Б/259 ЛИТ.Ш,Ш1,Ш2,Ш3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472,6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Теплотрасса от котельной школы № 20 до жилого дома ул. Парковая, 4-а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Парковая, 4А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22.11.2013 г. 27-АВ 901990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52 от 26.07.2006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74209,09/         64027,38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27:0660020737:77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386,40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Сети теплоснабжения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98725,08/0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27:06:0020855:162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133,8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7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(встроенное) помещение котельной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Шоссейная, 65, пом. I(3-7)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08.05.2007 г. 27-АВ 033882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безвозмездной передачи от 02.06.2006 г., дата регистрации 04.05.2007, № 27-27-06/002/2007-244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69256,96/                17091,41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27-27-06/002/2007-198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69,3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Котельная, лит.ф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Вяземский, ул. Шоссейная, д. 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18.07.2014 г. 27-АВ 935817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115 от 25.04.2007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98800/57392,72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27:06:0020826:347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220,7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40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Теплотрасса жилого фонда ВДРСУ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Вяземский район, г. Вяземский, проходящая параллельно ул. Шоссейной от жилого дома № 31 до дома № 49, от жилого дома № 49 ул. Шоссейная параллельно ул. Казачья и до котельной ул. Шоссейная, 66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08.10.2013 г. 27-АВ 756723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Закон Хабаровского края № 115 от 25.04.2007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29600/4160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27:06:0000000:414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 м. п.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5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(встроенное) помещение котельная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город Вяземский, улица Шоссейная, 29, пом. I(18-23)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30.04.2008 г. 27 АВ 123045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райна № 232 от 29.06.2007 г. Акт приема-передачи основных средств МУП "Объединенные котельные и тепловые сети" не принятых кредиторами и собственником имущества № 2 от 29.06.2007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120820/0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27-27-06/008/2005-285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106,4 кв.м.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459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(встроенное) помещение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Котляра, 10;6;4;29;27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14.03.2008 г. 27 АВ 086893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райна № 222 от 11.05.2007 г. Акт приема-передачи № 1 от 05.10.2007 г. Распоряжение министерства имущественных отношений Российской Федерации № 668 от 09.09.2004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64037,23/0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27-27-06/002/2008-144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42,1 кв.м.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4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Теплотрасса хоздвора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Котляра, 10;6;4;29;27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28.01.2015 г. 27-АГ 080136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Приказ о передаче объектов недвижимого имущества в собственность муниципального образования "Город Вяземский" Хабаровского края от 11.09.2013 № 689, выдавший оран: Министерство обороны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789403,08/0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27:06:0020740:112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 п.м.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063B91">
        <w:trPr>
          <w:trHeight w:val="51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 край, г. Вяземский, ул. Шевченко, 15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государственной регистрации права от 30.04.2008 г. 27 АВ 123044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Совета депутатов городского поселения "Город Вяземский" Вяземского муниципального района № 232 от 29.06.2007 г. Акт приема-передачи основных средств МУП "Объединенные котельные и тепловые сети" не принятых кредиторами и собственниками имущества № 1 от 29.06.2007 г.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sz w:val="20"/>
                <w:szCs w:val="20"/>
                <w:lang w:eastAsia="ru-RU"/>
              </w:rPr>
              <w:t>27-27-06/007/2005-125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192,5 кв.м.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  <w:tr w:rsidR="000960EF" w:rsidRPr="00BC3806" w:rsidTr="00625A2C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Котельная, назначение: нежилое, 3-этажный,  инв. № 4191, лит. 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Хабаровский край, город Вяземский, улица Вяземская, 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 от 17 октября 2014 года 27-АГ 081681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Распоряжение Правительства Хабаровского края от 24.09.2014 №688-рп, Передаточный акт от 26.09.2014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27:06:0020836:86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545,8 кв.м.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0EF" w:rsidRPr="003C1100" w:rsidRDefault="000960EF" w:rsidP="003C1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1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квартал 2016 г.</w:t>
            </w:r>
          </w:p>
        </w:tc>
      </w:tr>
    </w:tbl>
    <w:p w:rsidR="000960EF" w:rsidRDefault="000960EF" w:rsidP="00091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0960EF" w:rsidSect="00625A2C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0960EF" w:rsidRPr="0009142B" w:rsidRDefault="000960EF" w:rsidP="00063B91">
      <w:pPr>
        <w:tabs>
          <w:tab w:val="right" w:pos="90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960EF" w:rsidRPr="0009142B" w:rsidSect="00C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0F8"/>
    <w:rsid w:val="00063B91"/>
    <w:rsid w:val="00075727"/>
    <w:rsid w:val="0009142B"/>
    <w:rsid w:val="000960EF"/>
    <w:rsid w:val="002070F8"/>
    <w:rsid w:val="003C1100"/>
    <w:rsid w:val="005A266F"/>
    <w:rsid w:val="00625A2C"/>
    <w:rsid w:val="006D7F56"/>
    <w:rsid w:val="008C1306"/>
    <w:rsid w:val="008D186E"/>
    <w:rsid w:val="00A256FB"/>
    <w:rsid w:val="00BC3806"/>
    <w:rsid w:val="00C3343D"/>
    <w:rsid w:val="00C468D6"/>
    <w:rsid w:val="00C84F1A"/>
    <w:rsid w:val="00CD0E1D"/>
    <w:rsid w:val="00D173DD"/>
    <w:rsid w:val="00D4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1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32</Pages>
  <Words>6311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8</cp:revision>
  <cp:lastPrinted>2016-03-30T21:07:00Z</cp:lastPrinted>
  <dcterms:created xsi:type="dcterms:W3CDTF">2016-03-25T01:59:00Z</dcterms:created>
  <dcterms:modified xsi:type="dcterms:W3CDTF">2016-03-30T21:49:00Z</dcterms:modified>
</cp:coreProperties>
</file>