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6A" w:rsidRDefault="00C22720" w:rsidP="00C22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95A6A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629285"/>
            <wp:effectExtent l="19050" t="0" r="952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6A" w:rsidRDefault="00E95A6A" w:rsidP="00E95A6A">
      <w:pPr>
        <w:jc w:val="center"/>
        <w:rPr>
          <w:b/>
          <w:color w:val="1B1B1B"/>
          <w:sz w:val="28"/>
          <w:szCs w:val="28"/>
        </w:rPr>
      </w:pPr>
    </w:p>
    <w:p w:rsidR="00E95A6A" w:rsidRDefault="00E95A6A" w:rsidP="00E95A6A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5A6A" w:rsidRDefault="00E95A6A" w:rsidP="00E9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ВЯЗЕМСКИЙ»</w:t>
      </w:r>
    </w:p>
    <w:p w:rsidR="00E95A6A" w:rsidRDefault="00E95A6A" w:rsidP="00E9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РАЙОНА</w:t>
      </w:r>
    </w:p>
    <w:p w:rsidR="00E95A6A" w:rsidRDefault="00E95A6A" w:rsidP="00E9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 КРАЯ</w:t>
      </w:r>
    </w:p>
    <w:p w:rsidR="00E95A6A" w:rsidRDefault="00E95A6A" w:rsidP="00E95A6A">
      <w:pPr>
        <w:jc w:val="center"/>
        <w:rPr>
          <w:b/>
          <w:sz w:val="28"/>
          <w:szCs w:val="28"/>
        </w:rPr>
      </w:pPr>
    </w:p>
    <w:p w:rsidR="00E95A6A" w:rsidRDefault="00E95A6A" w:rsidP="00E95A6A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РЕШЕНИЕ</w:t>
      </w:r>
    </w:p>
    <w:p w:rsidR="00E95A6A" w:rsidRDefault="00E95A6A" w:rsidP="00E95A6A">
      <w:pPr>
        <w:rPr>
          <w:b/>
          <w:color w:val="1B1B1B"/>
          <w:sz w:val="28"/>
          <w:szCs w:val="28"/>
        </w:rPr>
      </w:pPr>
    </w:p>
    <w:p w:rsidR="00E95A6A" w:rsidRDefault="003171C9" w:rsidP="00E95A6A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>от  30.11.2016   №  310</w:t>
      </w:r>
      <w:r w:rsidR="00E95A6A">
        <w:rPr>
          <w:color w:val="1B1B1B"/>
          <w:sz w:val="28"/>
          <w:szCs w:val="28"/>
        </w:rPr>
        <w:t xml:space="preserve">               </w:t>
      </w:r>
      <w:r w:rsidR="00E95A6A">
        <w:rPr>
          <w:color w:val="FFFFFF"/>
          <w:sz w:val="28"/>
          <w:szCs w:val="28"/>
        </w:rPr>
        <w:t>.</w:t>
      </w:r>
      <w:r w:rsidR="00E95A6A">
        <w:rPr>
          <w:color w:val="1B1B1B"/>
          <w:sz w:val="28"/>
          <w:szCs w:val="28"/>
        </w:rPr>
        <w:t xml:space="preserve">   </w:t>
      </w:r>
    </w:p>
    <w:p w:rsidR="00E95A6A" w:rsidRDefault="00E95A6A" w:rsidP="00E95A6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E95A6A" w:rsidRDefault="00E95A6A" w:rsidP="00E95A6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85CB7" w:rsidRDefault="00C85CB7" w:rsidP="00DA0C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DA11D9" w:rsidRDefault="00DA11D9" w:rsidP="00C2272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DA11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A11D9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территории </w:t>
      </w:r>
      <w:r w:rsidRPr="00DA11D9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DA0CDA" w:rsidRDefault="00DA0CDA" w:rsidP="00DA0CDA">
      <w:pPr>
        <w:jc w:val="both"/>
        <w:rPr>
          <w:sz w:val="28"/>
          <w:szCs w:val="28"/>
        </w:rPr>
      </w:pPr>
    </w:p>
    <w:p w:rsidR="00C22720" w:rsidRPr="00DA628F" w:rsidRDefault="00C22720" w:rsidP="00DA0CDA">
      <w:pPr>
        <w:jc w:val="both"/>
        <w:rPr>
          <w:sz w:val="28"/>
          <w:szCs w:val="28"/>
        </w:rPr>
      </w:pPr>
    </w:p>
    <w:p w:rsidR="00DA0CDA" w:rsidRPr="00DA0CDA" w:rsidRDefault="00DA628F" w:rsidP="007A18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1C5">
        <w:rPr>
          <w:rFonts w:ascii="Times New Roman" w:hAnsi="Times New Roman" w:cs="Times New Roman"/>
          <w:sz w:val="28"/>
          <w:szCs w:val="28"/>
        </w:rPr>
        <w:t>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35, 36 Федерального закона от 06.10.2003 №131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28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2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08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628F">
        <w:rPr>
          <w:rFonts w:ascii="Times New Roman" w:hAnsi="Times New Roman" w:cs="Times New Roman"/>
          <w:sz w:val="28"/>
          <w:szCs w:val="28"/>
        </w:rPr>
        <w:t xml:space="preserve"> от 24.12.2004 №</w:t>
      </w:r>
      <w:r w:rsidR="004B08BE">
        <w:rPr>
          <w:rFonts w:ascii="Times New Roman" w:hAnsi="Times New Roman" w:cs="Times New Roman"/>
          <w:sz w:val="28"/>
          <w:szCs w:val="28"/>
        </w:rPr>
        <w:t xml:space="preserve"> </w:t>
      </w:r>
      <w:r w:rsidRPr="00DA628F">
        <w:rPr>
          <w:rFonts w:ascii="Times New Roman" w:hAnsi="Times New Roman" w:cs="Times New Roman"/>
          <w:sz w:val="28"/>
          <w:szCs w:val="28"/>
        </w:rPr>
        <w:t>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8F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8F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A628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628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73E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73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973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6539">
        <w:rPr>
          <w:rFonts w:ascii="Times New Roman" w:hAnsi="Times New Roman" w:cs="Times New Roman"/>
          <w:sz w:val="28"/>
          <w:szCs w:val="28"/>
        </w:rPr>
        <w:t xml:space="preserve"> </w:t>
      </w:r>
      <w:r w:rsidR="009973E1">
        <w:rPr>
          <w:rFonts w:ascii="Times New Roman" w:hAnsi="Times New Roman" w:cs="Times New Roman"/>
          <w:sz w:val="28"/>
          <w:szCs w:val="28"/>
        </w:rPr>
        <w:t>561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8F">
        <w:rPr>
          <w:rFonts w:ascii="Times New Roman" w:hAnsi="Times New Roman" w:cs="Times New Roman"/>
          <w:sz w:val="28"/>
          <w:szCs w:val="28"/>
        </w:rPr>
        <w:t>«О назначении публичных слушаний по внесению изменений в Генеральный план и правила землепользования и застройки городского поселения «Город</w:t>
      </w:r>
      <w:proofErr w:type="gramEnd"/>
      <w:r w:rsidRPr="00DA628F">
        <w:rPr>
          <w:rFonts w:ascii="Times New Roman" w:hAnsi="Times New Roman" w:cs="Times New Roman"/>
          <w:sz w:val="28"/>
          <w:szCs w:val="28"/>
        </w:rPr>
        <w:t xml:space="preserve"> Вяземский»</w:t>
      </w:r>
      <w:r w:rsidR="0046244B" w:rsidRPr="00DA628F">
        <w:rPr>
          <w:rFonts w:ascii="Times New Roman" w:hAnsi="Times New Roman" w:cs="Times New Roman"/>
          <w:sz w:val="28"/>
          <w:szCs w:val="28"/>
        </w:rPr>
        <w:t>,</w:t>
      </w:r>
      <w:r w:rsidR="00DA0CDA" w:rsidRPr="00DA628F">
        <w:rPr>
          <w:rFonts w:ascii="Times New Roman" w:hAnsi="Times New Roman" w:cs="Times New Roman"/>
          <w:sz w:val="28"/>
          <w:szCs w:val="28"/>
        </w:rPr>
        <w:t xml:space="preserve"> </w:t>
      </w:r>
      <w:r w:rsidR="00DA0CDA" w:rsidRPr="00DA0CDA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</w:p>
    <w:p w:rsidR="00C85CB7" w:rsidRPr="00DA0CDA" w:rsidRDefault="00DA0CDA" w:rsidP="00DA0CDA">
      <w:pPr>
        <w:jc w:val="both"/>
        <w:rPr>
          <w:sz w:val="28"/>
          <w:szCs w:val="28"/>
        </w:rPr>
      </w:pPr>
      <w:r w:rsidRPr="00DA0CDA">
        <w:rPr>
          <w:sz w:val="28"/>
          <w:szCs w:val="28"/>
        </w:rPr>
        <w:t>РЕШИЛ:</w:t>
      </w:r>
    </w:p>
    <w:p w:rsidR="00DA0CDA" w:rsidRDefault="00DA0CDA" w:rsidP="00DA0C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sz w:val="28"/>
          <w:szCs w:val="28"/>
        </w:rPr>
        <w:tab/>
      </w:r>
      <w:r w:rsidRPr="00DA0CDA">
        <w:rPr>
          <w:rFonts w:ascii="Times New Roman" w:hAnsi="Times New Roman" w:cs="Times New Roman"/>
          <w:sz w:val="28"/>
          <w:szCs w:val="28"/>
        </w:rPr>
        <w:t>1.</w:t>
      </w:r>
      <w:r w:rsidR="00F46ED5">
        <w:rPr>
          <w:rFonts w:ascii="Times New Roman" w:hAnsi="Times New Roman" w:cs="Times New Roman"/>
          <w:sz w:val="28"/>
          <w:szCs w:val="28"/>
        </w:rPr>
        <w:t xml:space="preserve"> </w:t>
      </w:r>
      <w:r w:rsidR="00F45237" w:rsidRPr="00F45237">
        <w:rPr>
          <w:rFonts w:ascii="Times New Roman" w:hAnsi="Times New Roman" w:cs="Times New Roman"/>
          <w:sz w:val="28"/>
          <w:szCs w:val="28"/>
        </w:rPr>
        <w:t>Внести в Генеральный план и правила землепользования и застройки городского поселения «Город Вяземский»</w:t>
      </w:r>
      <w:r w:rsidR="00F4523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45237" w:rsidRPr="00F4523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45237">
        <w:rPr>
          <w:rFonts w:ascii="Times New Roman" w:hAnsi="Times New Roman" w:cs="Times New Roman"/>
          <w:sz w:val="28"/>
          <w:szCs w:val="28"/>
        </w:rPr>
        <w:t>:</w:t>
      </w:r>
    </w:p>
    <w:p w:rsidR="009973E1" w:rsidRPr="009973E1" w:rsidRDefault="009973E1" w:rsidP="00997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3E1">
        <w:rPr>
          <w:sz w:val="28"/>
          <w:szCs w:val="28"/>
        </w:rPr>
        <w:t xml:space="preserve">- </w:t>
      </w:r>
      <w:r w:rsidR="00194D2F">
        <w:rPr>
          <w:sz w:val="28"/>
          <w:szCs w:val="28"/>
        </w:rPr>
        <w:t xml:space="preserve"> в статье 37 «Предельные размеры разрешенного строительства, реконструкции объектов капитального строительства на их территории</w:t>
      </w:r>
      <w:r w:rsidR="00F46ED5">
        <w:rPr>
          <w:sz w:val="28"/>
          <w:szCs w:val="28"/>
        </w:rPr>
        <w:t>»</w:t>
      </w:r>
      <w:r w:rsidR="00194D2F">
        <w:rPr>
          <w:sz w:val="28"/>
          <w:szCs w:val="28"/>
        </w:rPr>
        <w:t xml:space="preserve"> </w:t>
      </w:r>
      <w:r w:rsidR="00F46ED5">
        <w:rPr>
          <w:sz w:val="28"/>
          <w:szCs w:val="28"/>
        </w:rPr>
        <w:t>у</w:t>
      </w:r>
      <w:r w:rsidR="00194D2F">
        <w:rPr>
          <w:sz w:val="28"/>
          <w:szCs w:val="28"/>
        </w:rPr>
        <w:t>словные обозначения</w:t>
      </w:r>
      <w:proofErr w:type="gramStart"/>
      <w:r w:rsidR="007D31A3">
        <w:rPr>
          <w:sz w:val="28"/>
          <w:szCs w:val="28"/>
        </w:rPr>
        <w:t xml:space="preserve"> </w:t>
      </w:r>
      <w:r w:rsidR="00FC48F3">
        <w:rPr>
          <w:sz w:val="28"/>
          <w:szCs w:val="28"/>
        </w:rPr>
        <w:t>«*</w:t>
      </w:r>
      <w:r w:rsidR="007D31A3">
        <w:rPr>
          <w:sz w:val="28"/>
          <w:szCs w:val="28"/>
        </w:rPr>
        <w:t>», «</w:t>
      </w:r>
      <w:r w:rsidR="007D31A3" w:rsidRPr="00572318">
        <w:rPr>
          <w:sz w:val="28"/>
          <w:szCs w:val="28"/>
        </w:rPr>
        <w:t>●</w:t>
      </w:r>
      <w:r w:rsidR="007D31A3">
        <w:rPr>
          <w:sz w:val="36"/>
          <w:szCs w:val="36"/>
        </w:rPr>
        <w:t>», «</w:t>
      </w:r>
      <w:r w:rsidR="007D31A3" w:rsidRPr="00791887">
        <w:rPr>
          <w:sz w:val="32"/>
          <w:szCs w:val="32"/>
        </w:rPr>
        <w:t>□</w:t>
      </w:r>
      <w:r w:rsidR="007D31A3">
        <w:rPr>
          <w:sz w:val="32"/>
          <w:szCs w:val="32"/>
        </w:rPr>
        <w:t>»,</w:t>
      </w:r>
      <w:r w:rsidR="00F46ED5" w:rsidRPr="00F46ED5">
        <w:rPr>
          <w:sz w:val="28"/>
          <w:szCs w:val="28"/>
        </w:rPr>
        <w:t xml:space="preserve"> </w:t>
      </w:r>
      <w:proofErr w:type="gramEnd"/>
      <w:r w:rsidR="00F46ED5">
        <w:rPr>
          <w:sz w:val="28"/>
          <w:szCs w:val="28"/>
        </w:rPr>
        <w:t>приведенные в таблице 2</w:t>
      </w:r>
      <w:r w:rsidR="00C6386B">
        <w:rPr>
          <w:sz w:val="28"/>
          <w:szCs w:val="28"/>
        </w:rPr>
        <w:t>,</w:t>
      </w:r>
      <w:r w:rsidR="00F46ED5">
        <w:rPr>
          <w:sz w:val="28"/>
          <w:szCs w:val="28"/>
        </w:rPr>
        <w:t xml:space="preserve"> </w:t>
      </w:r>
      <w:r w:rsidR="00194D2F">
        <w:rPr>
          <w:sz w:val="28"/>
          <w:szCs w:val="28"/>
        </w:rPr>
        <w:t xml:space="preserve"> </w:t>
      </w:r>
      <w:r w:rsidR="00194D2F" w:rsidRPr="000D30FD">
        <w:rPr>
          <w:sz w:val="28"/>
          <w:szCs w:val="28"/>
        </w:rPr>
        <w:t>заменить словами</w:t>
      </w:r>
      <w:r w:rsidR="00194D2F">
        <w:rPr>
          <w:sz w:val="28"/>
          <w:szCs w:val="28"/>
        </w:rPr>
        <w:t xml:space="preserve"> «не установлены».</w:t>
      </w:r>
    </w:p>
    <w:p w:rsidR="00DA0CDA" w:rsidRPr="00DA0CDA" w:rsidRDefault="009973E1" w:rsidP="009973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2</w:t>
      </w:r>
      <w:r w:rsidR="00C85CB7">
        <w:rPr>
          <w:sz w:val="28"/>
          <w:szCs w:val="28"/>
        </w:rPr>
        <w:t>.</w:t>
      </w:r>
      <w:r w:rsidR="00F46ED5">
        <w:rPr>
          <w:sz w:val="28"/>
          <w:szCs w:val="28"/>
        </w:rPr>
        <w:t xml:space="preserve"> </w:t>
      </w:r>
      <w:proofErr w:type="gramStart"/>
      <w:r w:rsidRPr="009973E1">
        <w:rPr>
          <w:sz w:val="28"/>
          <w:szCs w:val="28"/>
        </w:rPr>
        <w:t>Контроль за</w:t>
      </w:r>
      <w:proofErr w:type="gramEnd"/>
      <w:r w:rsidRPr="009973E1">
        <w:rPr>
          <w:sz w:val="28"/>
          <w:szCs w:val="28"/>
        </w:rPr>
        <w:t xml:space="preserve"> выполнением настоящего решения возложить на комиссию по законности и гласности (председатель А.Н. Остапец)</w:t>
      </w:r>
      <w:r>
        <w:rPr>
          <w:sz w:val="28"/>
          <w:szCs w:val="28"/>
        </w:rPr>
        <w:t>.</w:t>
      </w:r>
    </w:p>
    <w:p w:rsidR="00DA0CDA" w:rsidRPr="00DA0CDA" w:rsidRDefault="00F64809" w:rsidP="00DA0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C06">
        <w:rPr>
          <w:sz w:val="28"/>
          <w:szCs w:val="28"/>
        </w:rPr>
        <w:t>3</w:t>
      </w:r>
      <w:r w:rsidR="00DA0CDA" w:rsidRPr="00DA0CDA">
        <w:rPr>
          <w:sz w:val="28"/>
          <w:szCs w:val="28"/>
        </w:rPr>
        <w:t>.</w:t>
      </w:r>
      <w:r w:rsidR="00F46ED5">
        <w:rPr>
          <w:sz w:val="28"/>
          <w:szCs w:val="28"/>
        </w:rPr>
        <w:t xml:space="preserve"> </w:t>
      </w:r>
      <w:r w:rsidR="00DA0CDA" w:rsidRPr="00DA0CDA">
        <w:rPr>
          <w:sz w:val="28"/>
          <w:szCs w:val="28"/>
        </w:rPr>
        <w:t>Настоящее решение вступает в силу со дня его опубликования</w:t>
      </w:r>
      <w:r w:rsidR="00F45237">
        <w:rPr>
          <w:sz w:val="28"/>
          <w:szCs w:val="28"/>
        </w:rPr>
        <w:t>.</w:t>
      </w:r>
    </w:p>
    <w:p w:rsidR="00DA0CDA" w:rsidRDefault="00DA0CDA" w:rsidP="00DA0CDA">
      <w:pPr>
        <w:jc w:val="both"/>
        <w:rPr>
          <w:sz w:val="28"/>
          <w:szCs w:val="28"/>
        </w:rPr>
      </w:pPr>
    </w:p>
    <w:p w:rsidR="00C22720" w:rsidRDefault="00C22720" w:rsidP="000831E4">
      <w:pPr>
        <w:pStyle w:val="31"/>
        <w:spacing w:after="0"/>
        <w:ind w:left="0"/>
        <w:jc w:val="both"/>
        <w:rPr>
          <w:sz w:val="28"/>
          <w:szCs w:val="28"/>
        </w:rPr>
      </w:pPr>
    </w:p>
    <w:p w:rsidR="000831E4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 w:rsidR="00831A3E"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 w:rsidR="005F6BD3"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0831E4" w:rsidRPr="00144C00" w:rsidRDefault="000831E4" w:rsidP="000831E4">
      <w:pPr>
        <w:pStyle w:val="31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5B7339" w:rsidRDefault="00C6386B" w:rsidP="00E13F70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31E4" w:rsidRPr="00144C00">
        <w:rPr>
          <w:sz w:val="28"/>
          <w:szCs w:val="28"/>
        </w:rPr>
        <w:t>Г.А.</w:t>
      </w:r>
      <w:r w:rsidR="005F6BD3">
        <w:rPr>
          <w:sz w:val="28"/>
          <w:szCs w:val="28"/>
        </w:rPr>
        <w:t xml:space="preserve"> </w:t>
      </w:r>
      <w:proofErr w:type="spellStart"/>
      <w:r w:rsidR="000831E4" w:rsidRPr="00144C00">
        <w:rPr>
          <w:sz w:val="28"/>
          <w:szCs w:val="28"/>
        </w:rPr>
        <w:t>Жигалина</w:t>
      </w:r>
      <w:proofErr w:type="spellEnd"/>
      <w:r w:rsidR="000831E4" w:rsidRPr="00144C00">
        <w:rPr>
          <w:sz w:val="28"/>
          <w:szCs w:val="28"/>
        </w:rPr>
        <w:t xml:space="preserve"> </w:t>
      </w:r>
      <w:r w:rsidR="00831A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="00831A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831E4" w:rsidRPr="00144C00">
        <w:rPr>
          <w:sz w:val="28"/>
          <w:szCs w:val="28"/>
        </w:rPr>
        <w:t>А.Ю.</w:t>
      </w:r>
      <w:r w:rsidR="005F6BD3">
        <w:rPr>
          <w:sz w:val="28"/>
          <w:szCs w:val="28"/>
        </w:rPr>
        <w:t xml:space="preserve"> </w:t>
      </w:r>
      <w:r w:rsidR="000831E4" w:rsidRPr="00144C00">
        <w:rPr>
          <w:sz w:val="28"/>
          <w:szCs w:val="28"/>
        </w:rPr>
        <w:t>Усенко</w:t>
      </w:r>
      <w:r w:rsidR="000831E4">
        <w:rPr>
          <w:sz w:val="28"/>
          <w:szCs w:val="28"/>
        </w:rPr>
        <w:t xml:space="preserve"> </w:t>
      </w:r>
    </w:p>
    <w:sectPr w:rsidR="005B7339" w:rsidSect="005B7339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D7230"/>
    <w:rsid w:val="00070733"/>
    <w:rsid w:val="000831E4"/>
    <w:rsid w:val="000A2D3D"/>
    <w:rsid w:val="000A3626"/>
    <w:rsid w:val="000B05CF"/>
    <w:rsid w:val="000B1CBF"/>
    <w:rsid w:val="000C0E9D"/>
    <w:rsid w:val="000D1D38"/>
    <w:rsid w:val="000D24B9"/>
    <w:rsid w:val="000D610D"/>
    <w:rsid w:val="0013032E"/>
    <w:rsid w:val="00144B51"/>
    <w:rsid w:val="00144C00"/>
    <w:rsid w:val="0015124D"/>
    <w:rsid w:val="001676F9"/>
    <w:rsid w:val="00182294"/>
    <w:rsid w:val="00187DA7"/>
    <w:rsid w:val="00194D2F"/>
    <w:rsid w:val="001A2CF3"/>
    <w:rsid w:val="00203C8F"/>
    <w:rsid w:val="002203C7"/>
    <w:rsid w:val="00224AB6"/>
    <w:rsid w:val="00230FC2"/>
    <w:rsid w:val="00231B98"/>
    <w:rsid w:val="0024057E"/>
    <w:rsid w:val="00257B20"/>
    <w:rsid w:val="002B3FAE"/>
    <w:rsid w:val="002E0D9D"/>
    <w:rsid w:val="002E539F"/>
    <w:rsid w:val="002F5D97"/>
    <w:rsid w:val="00301363"/>
    <w:rsid w:val="003171C9"/>
    <w:rsid w:val="00381C6A"/>
    <w:rsid w:val="00392C47"/>
    <w:rsid w:val="003B6FE3"/>
    <w:rsid w:val="003B7004"/>
    <w:rsid w:val="003E4124"/>
    <w:rsid w:val="003E756C"/>
    <w:rsid w:val="003F17AF"/>
    <w:rsid w:val="003F3559"/>
    <w:rsid w:val="003F675B"/>
    <w:rsid w:val="00401AB2"/>
    <w:rsid w:val="00433E30"/>
    <w:rsid w:val="004607BD"/>
    <w:rsid w:val="0046244B"/>
    <w:rsid w:val="004B08BE"/>
    <w:rsid w:val="004D7230"/>
    <w:rsid w:val="004E412D"/>
    <w:rsid w:val="005107FA"/>
    <w:rsid w:val="005252F1"/>
    <w:rsid w:val="00525EB7"/>
    <w:rsid w:val="00586539"/>
    <w:rsid w:val="005876EA"/>
    <w:rsid w:val="005A0667"/>
    <w:rsid w:val="005B7339"/>
    <w:rsid w:val="005C20DA"/>
    <w:rsid w:val="005C7B74"/>
    <w:rsid w:val="005F6BD3"/>
    <w:rsid w:val="0062006B"/>
    <w:rsid w:val="00682B60"/>
    <w:rsid w:val="00683C79"/>
    <w:rsid w:val="00692F4B"/>
    <w:rsid w:val="006D190A"/>
    <w:rsid w:val="00703C74"/>
    <w:rsid w:val="00704269"/>
    <w:rsid w:val="0072012A"/>
    <w:rsid w:val="007242F1"/>
    <w:rsid w:val="00734D37"/>
    <w:rsid w:val="00746ECA"/>
    <w:rsid w:val="00760EFB"/>
    <w:rsid w:val="0077762F"/>
    <w:rsid w:val="00781ACC"/>
    <w:rsid w:val="00791A4D"/>
    <w:rsid w:val="007955FF"/>
    <w:rsid w:val="007A18EF"/>
    <w:rsid w:val="007D31A3"/>
    <w:rsid w:val="007D5334"/>
    <w:rsid w:val="007E62FE"/>
    <w:rsid w:val="00803992"/>
    <w:rsid w:val="00812060"/>
    <w:rsid w:val="00831A3E"/>
    <w:rsid w:val="00835596"/>
    <w:rsid w:val="008438A4"/>
    <w:rsid w:val="0084411C"/>
    <w:rsid w:val="0085252F"/>
    <w:rsid w:val="008542D4"/>
    <w:rsid w:val="008B31C5"/>
    <w:rsid w:val="008B3B95"/>
    <w:rsid w:val="008B57AA"/>
    <w:rsid w:val="008E4C5F"/>
    <w:rsid w:val="008F5F52"/>
    <w:rsid w:val="009037DD"/>
    <w:rsid w:val="0092239D"/>
    <w:rsid w:val="00955D28"/>
    <w:rsid w:val="00964F48"/>
    <w:rsid w:val="00975A1A"/>
    <w:rsid w:val="009973E1"/>
    <w:rsid w:val="009B6238"/>
    <w:rsid w:val="009C2BE6"/>
    <w:rsid w:val="009C783A"/>
    <w:rsid w:val="009F3275"/>
    <w:rsid w:val="009F3B37"/>
    <w:rsid w:val="00A054FD"/>
    <w:rsid w:val="00A60D94"/>
    <w:rsid w:val="00A616E3"/>
    <w:rsid w:val="00A63E0F"/>
    <w:rsid w:val="00A66083"/>
    <w:rsid w:val="00A66286"/>
    <w:rsid w:val="00AC00DB"/>
    <w:rsid w:val="00AD4058"/>
    <w:rsid w:val="00B22AC2"/>
    <w:rsid w:val="00B40BB1"/>
    <w:rsid w:val="00B4150C"/>
    <w:rsid w:val="00B41DBF"/>
    <w:rsid w:val="00B6307B"/>
    <w:rsid w:val="00B8507E"/>
    <w:rsid w:val="00BC6A41"/>
    <w:rsid w:val="00C03A06"/>
    <w:rsid w:val="00C11C50"/>
    <w:rsid w:val="00C22720"/>
    <w:rsid w:val="00C33F20"/>
    <w:rsid w:val="00C6386B"/>
    <w:rsid w:val="00C84DB9"/>
    <w:rsid w:val="00C85CB7"/>
    <w:rsid w:val="00C94019"/>
    <w:rsid w:val="00CC1A3D"/>
    <w:rsid w:val="00CD4A2D"/>
    <w:rsid w:val="00CE4B90"/>
    <w:rsid w:val="00D10A07"/>
    <w:rsid w:val="00D142B4"/>
    <w:rsid w:val="00D239B7"/>
    <w:rsid w:val="00D30F5F"/>
    <w:rsid w:val="00D520E8"/>
    <w:rsid w:val="00D52621"/>
    <w:rsid w:val="00D603D9"/>
    <w:rsid w:val="00D80B96"/>
    <w:rsid w:val="00D92D7F"/>
    <w:rsid w:val="00DA0CDA"/>
    <w:rsid w:val="00DA11D9"/>
    <w:rsid w:val="00DA13CC"/>
    <w:rsid w:val="00DA628F"/>
    <w:rsid w:val="00DD0732"/>
    <w:rsid w:val="00DE4F6F"/>
    <w:rsid w:val="00DE634A"/>
    <w:rsid w:val="00E044C3"/>
    <w:rsid w:val="00E13F70"/>
    <w:rsid w:val="00E5310E"/>
    <w:rsid w:val="00E55857"/>
    <w:rsid w:val="00E65336"/>
    <w:rsid w:val="00E8022C"/>
    <w:rsid w:val="00E95A6A"/>
    <w:rsid w:val="00EB4C1B"/>
    <w:rsid w:val="00EB74F2"/>
    <w:rsid w:val="00F02F40"/>
    <w:rsid w:val="00F23C06"/>
    <w:rsid w:val="00F24032"/>
    <w:rsid w:val="00F375EC"/>
    <w:rsid w:val="00F45237"/>
    <w:rsid w:val="00F464A6"/>
    <w:rsid w:val="00F46ED5"/>
    <w:rsid w:val="00F53851"/>
    <w:rsid w:val="00F64809"/>
    <w:rsid w:val="00F65341"/>
    <w:rsid w:val="00F76789"/>
    <w:rsid w:val="00F81C37"/>
    <w:rsid w:val="00FA6E0E"/>
    <w:rsid w:val="00FC2111"/>
    <w:rsid w:val="00FC48F3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1014-8306-4CB1-AB4C-EECD7DD8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Овчинникова</cp:lastModifiedBy>
  <cp:revision>16</cp:revision>
  <cp:lastPrinted>2016-11-09T01:25:00Z</cp:lastPrinted>
  <dcterms:created xsi:type="dcterms:W3CDTF">2016-11-06T23:15:00Z</dcterms:created>
  <dcterms:modified xsi:type="dcterms:W3CDTF">2016-12-06T00:48:00Z</dcterms:modified>
</cp:coreProperties>
</file>