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B84" w:rsidRPr="00311975" w:rsidRDefault="006B2B84" w:rsidP="00311975">
      <w:pPr>
        <w:rPr>
          <w:sz w:val="28"/>
          <w:szCs w:val="28"/>
        </w:rPr>
      </w:pPr>
      <w:r>
        <w:rPr>
          <w:noProof/>
          <w:sz w:val="28"/>
          <w:szCs w:val="28"/>
          <w:lang w:eastAsia="en-US"/>
        </w:rPr>
        <w:t xml:space="preserve">                                                             </w:t>
      </w:r>
      <w:r w:rsidRPr="00311975">
        <w:rPr>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_170_0 (1).jpeg" style="width:39.75pt;height:49.5pt;visibility:visible">
            <v:imagedata r:id="rId5" o:title=""/>
          </v:shape>
        </w:pict>
      </w:r>
    </w:p>
    <w:p w:rsidR="006B2B84" w:rsidRPr="00311975" w:rsidRDefault="006B2B84" w:rsidP="00311975">
      <w:pPr>
        <w:ind w:firstLine="709"/>
        <w:jc w:val="center"/>
        <w:rPr>
          <w:b/>
          <w:color w:val="1B1B1B"/>
          <w:sz w:val="28"/>
          <w:szCs w:val="28"/>
        </w:rPr>
      </w:pPr>
    </w:p>
    <w:p w:rsidR="006B2B84" w:rsidRPr="00311975" w:rsidRDefault="006B2B84" w:rsidP="00311975">
      <w:pPr>
        <w:tabs>
          <w:tab w:val="left" w:pos="5960"/>
          <w:tab w:val="center" w:pos="7286"/>
        </w:tabs>
        <w:jc w:val="center"/>
        <w:rPr>
          <w:b/>
          <w:sz w:val="28"/>
          <w:szCs w:val="28"/>
        </w:rPr>
      </w:pPr>
      <w:r w:rsidRPr="00311975">
        <w:rPr>
          <w:b/>
          <w:sz w:val="28"/>
          <w:szCs w:val="28"/>
        </w:rPr>
        <w:t>СОВЕТ ДЕПУТАТОВ</w:t>
      </w:r>
    </w:p>
    <w:p w:rsidR="006B2B84" w:rsidRPr="00311975" w:rsidRDefault="006B2B84" w:rsidP="00311975">
      <w:pPr>
        <w:jc w:val="center"/>
        <w:rPr>
          <w:b/>
          <w:sz w:val="28"/>
          <w:szCs w:val="28"/>
        </w:rPr>
      </w:pPr>
      <w:r w:rsidRPr="00311975">
        <w:rPr>
          <w:b/>
          <w:sz w:val="28"/>
          <w:szCs w:val="28"/>
        </w:rPr>
        <w:t>ГОРОДСКОГО ПОСЕЛЕНИЯ «ГОРОД ВЯЗЕМСКИЙ»</w:t>
      </w:r>
    </w:p>
    <w:p w:rsidR="006B2B84" w:rsidRPr="00311975" w:rsidRDefault="006B2B84" w:rsidP="00311975">
      <w:pPr>
        <w:jc w:val="center"/>
        <w:rPr>
          <w:b/>
          <w:sz w:val="28"/>
          <w:szCs w:val="28"/>
        </w:rPr>
      </w:pPr>
      <w:r w:rsidRPr="00311975">
        <w:rPr>
          <w:b/>
          <w:sz w:val="28"/>
          <w:szCs w:val="28"/>
        </w:rPr>
        <w:t>ВЯЗЕМСКОГО МУНИЦИПАЛЬНОГО РАЙОНА</w:t>
      </w:r>
    </w:p>
    <w:p w:rsidR="006B2B84" w:rsidRPr="00311975" w:rsidRDefault="006B2B84" w:rsidP="00311975">
      <w:pPr>
        <w:jc w:val="center"/>
        <w:rPr>
          <w:b/>
          <w:sz w:val="28"/>
          <w:szCs w:val="28"/>
        </w:rPr>
      </w:pPr>
      <w:r w:rsidRPr="00311975">
        <w:rPr>
          <w:b/>
          <w:sz w:val="28"/>
          <w:szCs w:val="28"/>
        </w:rPr>
        <w:t xml:space="preserve"> ХАБАРОВСКОГО  КРАЯ</w:t>
      </w:r>
    </w:p>
    <w:p w:rsidR="006B2B84" w:rsidRPr="00311975" w:rsidRDefault="006B2B84" w:rsidP="00311975">
      <w:pPr>
        <w:jc w:val="center"/>
        <w:rPr>
          <w:b/>
          <w:sz w:val="28"/>
          <w:szCs w:val="28"/>
        </w:rPr>
      </w:pPr>
    </w:p>
    <w:p w:rsidR="006B2B84" w:rsidRDefault="006B2B84" w:rsidP="00311975">
      <w:pPr>
        <w:jc w:val="center"/>
        <w:rPr>
          <w:b/>
          <w:color w:val="1B1B1B"/>
          <w:sz w:val="28"/>
          <w:szCs w:val="28"/>
        </w:rPr>
      </w:pPr>
      <w:r w:rsidRPr="00311975">
        <w:rPr>
          <w:b/>
          <w:color w:val="1B1B1B"/>
          <w:sz w:val="28"/>
          <w:szCs w:val="28"/>
        </w:rPr>
        <w:t xml:space="preserve"> РЕШЕНИЕ</w:t>
      </w:r>
    </w:p>
    <w:p w:rsidR="006B2B84" w:rsidRPr="00311975" w:rsidRDefault="006B2B84" w:rsidP="00311975">
      <w:pPr>
        <w:ind w:firstLine="709"/>
        <w:jc w:val="center"/>
        <w:rPr>
          <w:b/>
          <w:color w:val="1B1B1B"/>
          <w:sz w:val="28"/>
          <w:szCs w:val="28"/>
        </w:rPr>
      </w:pPr>
    </w:p>
    <w:p w:rsidR="006B2B84" w:rsidRPr="00311975" w:rsidRDefault="006B2B84" w:rsidP="00311975">
      <w:pPr>
        <w:ind w:firstLine="709"/>
        <w:jc w:val="center"/>
        <w:rPr>
          <w:b/>
          <w:color w:val="1B1B1B"/>
          <w:sz w:val="28"/>
          <w:szCs w:val="28"/>
        </w:rPr>
      </w:pPr>
    </w:p>
    <w:p w:rsidR="006B2B84" w:rsidRPr="00311975" w:rsidRDefault="006B2B84" w:rsidP="00311975">
      <w:pPr>
        <w:rPr>
          <w:color w:val="1B1B1B"/>
          <w:sz w:val="28"/>
          <w:szCs w:val="28"/>
        </w:rPr>
      </w:pPr>
      <w:r w:rsidRPr="00311975">
        <w:rPr>
          <w:color w:val="1B1B1B"/>
          <w:sz w:val="28"/>
          <w:szCs w:val="28"/>
        </w:rPr>
        <w:t xml:space="preserve">от  30.09.2015   №  210             </w:t>
      </w:r>
      <w:r w:rsidRPr="00311975">
        <w:rPr>
          <w:color w:val="FFFFFF"/>
          <w:sz w:val="28"/>
          <w:szCs w:val="28"/>
        </w:rPr>
        <w:t>.</w:t>
      </w:r>
      <w:r w:rsidRPr="00311975">
        <w:rPr>
          <w:color w:val="1B1B1B"/>
          <w:sz w:val="28"/>
          <w:szCs w:val="28"/>
        </w:rPr>
        <w:t xml:space="preserve">   </w:t>
      </w:r>
    </w:p>
    <w:p w:rsidR="006B2B84" w:rsidRPr="00311975" w:rsidRDefault="006B2B84" w:rsidP="00311975">
      <w:pPr>
        <w:rPr>
          <w:color w:val="1B1B1B"/>
        </w:rPr>
      </w:pPr>
      <w:r w:rsidRPr="00311975">
        <w:rPr>
          <w:color w:val="1B1B1B"/>
        </w:rPr>
        <w:t>г. Вяземский</w:t>
      </w:r>
    </w:p>
    <w:p w:rsidR="006B2B84" w:rsidRDefault="006B2B84" w:rsidP="00311975">
      <w:pPr>
        <w:jc w:val="both"/>
        <w:rPr>
          <w:sz w:val="28"/>
          <w:szCs w:val="28"/>
        </w:rPr>
      </w:pPr>
    </w:p>
    <w:p w:rsidR="006B2B84" w:rsidRDefault="006B2B84" w:rsidP="00311975">
      <w:pPr>
        <w:jc w:val="both"/>
        <w:rPr>
          <w:sz w:val="28"/>
          <w:szCs w:val="28"/>
        </w:rPr>
      </w:pPr>
    </w:p>
    <w:p w:rsidR="006B2B84" w:rsidRPr="00311975" w:rsidRDefault="006B2B84" w:rsidP="00311975">
      <w:pPr>
        <w:spacing w:line="240" w:lineRule="exact"/>
        <w:jc w:val="both"/>
        <w:rPr>
          <w:sz w:val="28"/>
          <w:szCs w:val="28"/>
        </w:rPr>
      </w:pPr>
      <w:r w:rsidRPr="00311975">
        <w:rPr>
          <w:sz w:val="28"/>
          <w:szCs w:val="28"/>
        </w:rPr>
        <w:t xml:space="preserve">О внесении изменений в решение Совета депутатов городского поселения «Город Вяземский» от 25.05.2011 № 209 «Об утверждении Правил землепользования и застройки территории городского поселения «Город Вяземский» </w:t>
      </w:r>
    </w:p>
    <w:p w:rsidR="006B2B84" w:rsidRDefault="006B2B84" w:rsidP="00311975">
      <w:pPr>
        <w:ind w:firstLine="709"/>
        <w:jc w:val="both"/>
        <w:rPr>
          <w:sz w:val="28"/>
          <w:szCs w:val="28"/>
        </w:rPr>
      </w:pPr>
    </w:p>
    <w:p w:rsidR="006B2B84" w:rsidRPr="00311975" w:rsidRDefault="006B2B84" w:rsidP="00311975">
      <w:pPr>
        <w:ind w:firstLine="709"/>
        <w:jc w:val="both"/>
        <w:rPr>
          <w:sz w:val="28"/>
          <w:szCs w:val="28"/>
        </w:rPr>
      </w:pPr>
    </w:p>
    <w:p w:rsidR="006B2B84" w:rsidRPr="00311975" w:rsidRDefault="006B2B84" w:rsidP="00311975">
      <w:pPr>
        <w:pStyle w:val="ConsPlusNormal"/>
        <w:widowControl/>
        <w:ind w:firstLine="709"/>
        <w:jc w:val="both"/>
        <w:rPr>
          <w:rFonts w:ascii="Times New Roman" w:hAnsi="Times New Roman" w:cs="Times New Roman"/>
          <w:sz w:val="28"/>
          <w:szCs w:val="28"/>
        </w:rPr>
      </w:pPr>
      <w:r w:rsidRPr="00311975">
        <w:rPr>
          <w:rFonts w:ascii="Times New Roman" w:hAnsi="Times New Roman" w:cs="Times New Roman"/>
          <w:sz w:val="28"/>
          <w:szCs w:val="28"/>
        </w:rPr>
        <w:t>В соответствии со статьями 35, 36 Федерального закона от 06.10.2003 №131-ФЗ «Об общих принципах организации местного самоуправления в Российской Федерации», Градостроительного кодекса Российской Федерации» от 24.12.2004 №190-ФЗ, Федеральным законом от 31.12.2014 № 499-ФЗ «О внесении изменений в Земельный кодекс Российской Федерации и отдельные законодательные акты Российской Федерации», Земельным кодексом Российской Федерации от 25.10.2001 № 136-ФЗ, протестом прокурора Вяземского района Хабаровского края от 29.07.2015 № 217-1015, Совет депутатов городского поселения «Город Вяземский»</w:t>
      </w:r>
    </w:p>
    <w:p w:rsidR="006B2B84" w:rsidRPr="00311975" w:rsidRDefault="006B2B84" w:rsidP="00311975">
      <w:pPr>
        <w:jc w:val="both"/>
        <w:rPr>
          <w:sz w:val="28"/>
          <w:szCs w:val="28"/>
        </w:rPr>
      </w:pPr>
      <w:r w:rsidRPr="00311975">
        <w:rPr>
          <w:sz w:val="28"/>
          <w:szCs w:val="28"/>
        </w:rPr>
        <w:t>РЕШИЛ:</w:t>
      </w:r>
    </w:p>
    <w:p w:rsidR="006B2B84" w:rsidRPr="00311975" w:rsidRDefault="006B2B84" w:rsidP="00311975">
      <w:pPr>
        <w:pStyle w:val="ConsPlusNormal"/>
        <w:widowControl/>
        <w:ind w:firstLine="709"/>
        <w:jc w:val="both"/>
        <w:rPr>
          <w:rFonts w:ascii="Times New Roman" w:hAnsi="Times New Roman" w:cs="Times New Roman"/>
          <w:sz w:val="28"/>
          <w:szCs w:val="28"/>
        </w:rPr>
      </w:pPr>
      <w:r w:rsidRPr="00311975">
        <w:rPr>
          <w:rFonts w:ascii="Times New Roman" w:hAnsi="Times New Roman" w:cs="Times New Roman"/>
          <w:sz w:val="28"/>
          <w:szCs w:val="28"/>
        </w:rPr>
        <w:t>1.Внести в Правила землепользования и застройки территории городского поселения «Город Вяземский», утвержденные решением Совета депутатов городского поселения «Город Вяземский» от 25.05.2011 № 209 следующие изменения:</w:t>
      </w:r>
    </w:p>
    <w:p w:rsidR="006B2B84" w:rsidRPr="00311975" w:rsidRDefault="006B2B84" w:rsidP="00311975">
      <w:pPr>
        <w:pStyle w:val="ConsPlusNormal"/>
        <w:widowControl/>
        <w:ind w:firstLine="709"/>
        <w:jc w:val="both"/>
        <w:rPr>
          <w:rFonts w:ascii="Times New Roman" w:hAnsi="Times New Roman" w:cs="Times New Roman"/>
          <w:sz w:val="28"/>
          <w:szCs w:val="28"/>
        </w:rPr>
      </w:pPr>
      <w:r w:rsidRPr="00311975">
        <w:rPr>
          <w:rFonts w:ascii="Times New Roman" w:hAnsi="Times New Roman" w:cs="Times New Roman"/>
          <w:sz w:val="28"/>
          <w:szCs w:val="28"/>
        </w:rPr>
        <w:t>1.1.Пункт 3 статьи 16 Правил изложить в следующей редакции:</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 xml:space="preserve">«3.Изъятие земельных участков для муниципальных нужд осуществляется в исключительных случаях по основаниям, связанным с:   </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1)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 xml:space="preserve">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 автомобильные дороги межмуниципального, местного значения;</w:t>
      </w:r>
    </w:p>
    <w:p w:rsidR="006B2B84" w:rsidRPr="00311975" w:rsidRDefault="006B2B84" w:rsidP="00311975">
      <w:pPr>
        <w:pStyle w:val="ConsPlusNormal"/>
        <w:widowControl/>
        <w:ind w:firstLine="709"/>
        <w:jc w:val="both"/>
        <w:rPr>
          <w:rFonts w:ascii="Times New Roman" w:hAnsi="Times New Roman" w:cs="Times New Roman"/>
          <w:sz w:val="28"/>
          <w:szCs w:val="28"/>
        </w:rPr>
      </w:pPr>
      <w:r w:rsidRPr="00311975">
        <w:rPr>
          <w:rFonts w:ascii="Times New Roman" w:hAnsi="Times New Roman" w:cs="Times New Roman"/>
          <w:sz w:val="28"/>
          <w:szCs w:val="28"/>
        </w:rPr>
        <w:t>2)  иными основаниями, предусмотренными федеральными законами.».</w:t>
      </w:r>
    </w:p>
    <w:p w:rsidR="006B2B84" w:rsidRPr="00311975" w:rsidRDefault="006B2B84" w:rsidP="00311975">
      <w:pPr>
        <w:pStyle w:val="ConsPlusNormal"/>
        <w:widowControl/>
        <w:ind w:firstLine="709"/>
        <w:jc w:val="both"/>
        <w:rPr>
          <w:rFonts w:ascii="Times New Roman" w:hAnsi="Times New Roman" w:cs="Times New Roman"/>
          <w:sz w:val="28"/>
          <w:szCs w:val="28"/>
        </w:rPr>
      </w:pPr>
      <w:r w:rsidRPr="00311975">
        <w:rPr>
          <w:rFonts w:ascii="Times New Roman" w:hAnsi="Times New Roman" w:cs="Times New Roman"/>
          <w:sz w:val="28"/>
          <w:szCs w:val="28"/>
        </w:rPr>
        <w:t>1.2. Пункт 4 статьи 16 Правил изложить в следующей редакции:</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 xml:space="preserve">«4.Решение об изъятии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 </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5. Принятие решения об изъятии земельных участков для муниципальных нужд в целях, не предусмотренных пунктом 4 настоящей статьи, должно быть обосновано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6B2B84" w:rsidRPr="00311975" w:rsidRDefault="006B2B84" w:rsidP="00311975">
      <w:pPr>
        <w:pStyle w:val="ConsPlusNormal"/>
        <w:widowControl/>
        <w:ind w:firstLine="709"/>
        <w:jc w:val="both"/>
        <w:rPr>
          <w:rFonts w:ascii="Times New Roman" w:hAnsi="Times New Roman" w:cs="Times New Roman"/>
          <w:sz w:val="28"/>
          <w:szCs w:val="28"/>
        </w:rPr>
      </w:pPr>
      <w:r w:rsidRPr="00311975">
        <w:rPr>
          <w:rFonts w:ascii="Times New Roman" w:hAnsi="Times New Roman" w:cs="Times New Roman"/>
          <w:sz w:val="28"/>
          <w:szCs w:val="28"/>
        </w:rPr>
        <w:t>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6B2B84" w:rsidRPr="00311975" w:rsidRDefault="006B2B84" w:rsidP="00311975">
      <w:pPr>
        <w:pStyle w:val="ConsPlusNormal"/>
        <w:widowControl/>
        <w:ind w:firstLine="709"/>
        <w:jc w:val="both"/>
        <w:rPr>
          <w:rFonts w:ascii="Times New Roman" w:hAnsi="Times New Roman" w:cs="Times New Roman"/>
          <w:sz w:val="28"/>
          <w:szCs w:val="28"/>
        </w:rPr>
      </w:pPr>
      <w:r w:rsidRPr="00311975">
        <w:rPr>
          <w:rFonts w:ascii="Times New Roman" w:hAnsi="Times New Roman" w:cs="Times New Roman"/>
          <w:sz w:val="28"/>
          <w:szCs w:val="28"/>
        </w:rPr>
        <w:t>1.3.Статью 17 Правил изложить в следующей редакции:</w:t>
      </w:r>
    </w:p>
    <w:p w:rsidR="006B2B84" w:rsidRPr="00311975" w:rsidRDefault="006B2B84" w:rsidP="00311975">
      <w:pPr>
        <w:pStyle w:val="ConsPlusNormal"/>
        <w:widowControl/>
        <w:ind w:firstLine="709"/>
        <w:jc w:val="both"/>
        <w:rPr>
          <w:rFonts w:ascii="Times New Roman" w:hAnsi="Times New Roman" w:cs="Times New Roman"/>
          <w:sz w:val="28"/>
          <w:szCs w:val="28"/>
        </w:rPr>
      </w:pPr>
      <w:r w:rsidRPr="00311975">
        <w:rPr>
          <w:rFonts w:ascii="Times New Roman" w:hAnsi="Times New Roman" w:cs="Times New Roman"/>
          <w:sz w:val="28"/>
          <w:szCs w:val="28"/>
        </w:rPr>
        <w:t>«17.Особенности определения размера возмещения в связи с изъятием земельных участков для муниципальных нужд.</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1.Размер возмещения за земельные участки, изымаемые для муниципальных нужд (далее также - размер возмещения), рыночная стоимость земельных участков, находящихся в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муниципальной собственности, взамен изымаемых земельных участков, определяются в соответствии с Федеральным законом от 29 июля 1998 года №135-ФЗ «Об оценочной деятельности в Российской Федерации» с учетом особенностей, установленных настоящей статьей.</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2.При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В случае, если одновременно с изъятием земельных участков для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3.При определении размера возмещения при изъятии земельных участков, находящихся в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4.В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5.В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В случае, если до указанного дня разрешенное использование земельного участка изменено для строительства, реконструкции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6.В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7.Размер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8.При определении размера возмещения не подлежат учету:</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муниципальных нужд, за исключением случаев, если это строительство осуществлялось на основании ранее выданного разрешения на строительство;</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6B2B84" w:rsidRPr="00311975" w:rsidRDefault="006B2B84" w:rsidP="00311975">
      <w:pPr>
        <w:pStyle w:val="ConsPlusNormal"/>
        <w:ind w:firstLine="709"/>
        <w:jc w:val="both"/>
        <w:rPr>
          <w:rFonts w:ascii="Times New Roman" w:hAnsi="Times New Roman" w:cs="Times New Roman"/>
          <w:sz w:val="28"/>
          <w:szCs w:val="28"/>
        </w:rPr>
      </w:pPr>
      <w:r w:rsidRPr="00311975">
        <w:rPr>
          <w:rFonts w:ascii="Times New Roman" w:hAnsi="Times New Roman" w:cs="Times New Roman"/>
          <w:sz w:val="28"/>
          <w:szCs w:val="28"/>
        </w:rPr>
        <w:t>9.Размер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6B2B84" w:rsidRPr="00311975" w:rsidRDefault="006B2B84" w:rsidP="00311975">
      <w:pPr>
        <w:pStyle w:val="ConsPlusNormal"/>
        <w:widowControl/>
        <w:ind w:firstLine="709"/>
        <w:jc w:val="both"/>
        <w:rPr>
          <w:rFonts w:ascii="Times New Roman" w:hAnsi="Times New Roman" w:cs="Times New Roman"/>
          <w:sz w:val="28"/>
          <w:szCs w:val="28"/>
        </w:rPr>
      </w:pPr>
      <w:r w:rsidRPr="00311975">
        <w:rPr>
          <w:rFonts w:ascii="Times New Roman" w:hAnsi="Times New Roman" w:cs="Times New Roman"/>
          <w:sz w:val="28"/>
          <w:szCs w:val="28"/>
        </w:rPr>
        <w:t>10.Отчет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статьей 56.9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муниципальных нужд».</w:t>
      </w:r>
    </w:p>
    <w:p w:rsidR="006B2B84" w:rsidRPr="00311975" w:rsidRDefault="006B2B84" w:rsidP="00311975">
      <w:pPr>
        <w:ind w:firstLine="709"/>
        <w:jc w:val="both"/>
        <w:rPr>
          <w:sz w:val="28"/>
          <w:szCs w:val="28"/>
        </w:rPr>
      </w:pPr>
      <w:r w:rsidRPr="00311975">
        <w:rPr>
          <w:sz w:val="28"/>
          <w:szCs w:val="28"/>
        </w:rPr>
        <w:t>2.Контроль за исполнением настоящего решения возложить на комиссию по законности и гласности (председатель А.Н. Остапец).</w:t>
      </w:r>
    </w:p>
    <w:p w:rsidR="006B2B84" w:rsidRPr="00311975" w:rsidRDefault="006B2B84" w:rsidP="00311975">
      <w:pPr>
        <w:ind w:firstLine="709"/>
        <w:jc w:val="both"/>
        <w:rPr>
          <w:sz w:val="28"/>
          <w:szCs w:val="28"/>
        </w:rPr>
      </w:pPr>
      <w:r w:rsidRPr="00311975">
        <w:rPr>
          <w:sz w:val="28"/>
          <w:szCs w:val="28"/>
        </w:rPr>
        <w:t>3.Настоящее решение вступает в силу со дня его опубликования.</w:t>
      </w:r>
    </w:p>
    <w:p w:rsidR="006B2B84" w:rsidRPr="00311975" w:rsidRDefault="006B2B84" w:rsidP="00311975">
      <w:pPr>
        <w:ind w:firstLine="709"/>
        <w:jc w:val="both"/>
        <w:rPr>
          <w:sz w:val="28"/>
          <w:szCs w:val="28"/>
        </w:rPr>
      </w:pPr>
    </w:p>
    <w:p w:rsidR="006B2B84" w:rsidRPr="00311975" w:rsidRDefault="006B2B84" w:rsidP="00311975">
      <w:pPr>
        <w:ind w:firstLine="709"/>
        <w:jc w:val="both"/>
        <w:rPr>
          <w:sz w:val="28"/>
          <w:szCs w:val="28"/>
        </w:rPr>
      </w:pPr>
    </w:p>
    <w:p w:rsidR="006B2B84" w:rsidRPr="00311975" w:rsidRDefault="006B2B84" w:rsidP="00311975">
      <w:pPr>
        <w:pStyle w:val="BodyTextIndent3"/>
        <w:spacing w:after="0"/>
        <w:ind w:left="0"/>
        <w:jc w:val="both"/>
        <w:rPr>
          <w:sz w:val="28"/>
          <w:szCs w:val="28"/>
          <w:lang w:val="ru-RU"/>
        </w:rPr>
      </w:pPr>
      <w:r w:rsidRPr="00311975">
        <w:rPr>
          <w:sz w:val="28"/>
          <w:szCs w:val="28"/>
          <w:lang w:val="ru-RU"/>
        </w:rPr>
        <w:t xml:space="preserve">Председатель Совета депутатов                       Глава городского поселения   </w:t>
      </w:r>
    </w:p>
    <w:p w:rsidR="006B2B84" w:rsidRPr="00311975" w:rsidRDefault="006B2B84" w:rsidP="00311975">
      <w:pPr>
        <w:pStyle w:val="BodyTextIndent3"/>
        <w:spacing w:after="0"/>
        <w:ind w:left="0" w:firstLine="709"/>
        <w:jc w:val="both"/>
        <w:rPr>
          <w:sz w:val="28"/>
          <w:szCs w:val="28"/>
          <w:lang w:val="ru-RU"/>
        </w:rPr>
      </w:pPr>
      <w:r w:rsidRPr="00311975">
        <w:rPr>
          <w:sz w:val="28"/>
          <w:szCs w:val="28"/>
          <w:lang w:val="ru-RU"/>
        </w:rPr>
        <w:t xml:space="preserve">                                                      </w:t>
      </w:r>
    </w:p>
    <w:p w:rsidR="006B2B84" w:rsidRPr="00311975" w:rsidRDefault="006B2B84" w:rsidP="00311975">
      <w:pPr>
        <w:pStyle w:val="BodyTextIndent3"/>
        <w:spacing w:after="0"/>
        <w:ind w:left="0"/>
        <w:jc w:val="both"/>
        <w:rPr>
          <w:sz w:val="28"/>
          <w:szCs w:val="28"/>
          <w:lang w:val="ru-RU"/>
        </w:rPr>
      </w:pPr>
      <w:r w:rsidRPr="00311975">
        <w:rPr>
          <w:sz w:val="28"/>
          <w:szCs w:val="28"/>
          <w:lang w:val="ru-RU"/>
        </w:rPr>
        <w:t xml:space="preserve">________________Г.А. Жигалина </w:t>
      </w:r>
      <w:r>
        <w:rPr>
          <w:sz w:val="28"/>
          <w:szCs w:val="28"/>
          <w:lang w:val="ru-RU"/>
        </w:rPr>
        <w:t xml:space="preserve">                   ___</w:t>
      </w:r>
      <w:r w:rsidRPr="00311975">
        <w:rPr>
          <w:sz w:val="28"/>
          <w:szCs w:val="28"/>
          <w:lang w:val="ru-RU"/>
        </w:rPr>
        <w:t xml:space="preserve">___________А.Ю. Усенко </w:t>
      </w:r>
    </w:p>
    <w:p w:rsidR="006B2B84" w:rsidRPr="00746ECA" w:rsidRDefault="006B2B84" w:rsidP="00311975">
      <w:pPr>
        <w:rPr>
          <w:sz w:val="28"/>
          <w:szCs w:val="28"/>
        </w:rPr>
      </w:pPr>
      <w:bookmarkStart w:id="0" w:name="_GoBack"/>
      <w:bookmarkEnd w:id="0"/>
    </w:p>
    <w:sectPr w:rsidR="006B2B84" w:rsidRPr="00746ECA" w:rsidSect="00311975">
      <w:pgSz w:w="11906" w:h="16838" w:code="9"/>
      <w:pgMar w:top="1134" w:right="567" w:bottom="1134" w:left="198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00"/>
    <w:family w:val="roman"/>
    <w:notTrueType/>
    <w:pitch w:val="default"/>
    <w:sig w:usb0="00000000" w:usb1="00000000" w:usb2="00000000" w:usb3="00000000" w:csb0="00000000" w:csb1="00000000"/>
  </w:font>
  <w:font w:name="Calibri">
    <w:panose1 w:val="020F0502020204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C3223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CDA53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D2A86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97E60A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00240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0223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B47E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50C154"/>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EA5A3E7A"/>
    <w:lvl w:ilvl="0">
      <w:start w:val="1"/>
      <w:numFmt w:val="bullet"/>
      <w:lvlText w:val=""/>
      <w:lvlJc w:val="left"/>
      <w:pPr>
        <w:tabs>
          <w:tab w:val="num" w:pos="360"/>
        </w:tabs>
        <w:ind w:left="360" w:hanging="360"/>
      </w:pPr>
      <w:rPr>
        <w:rFonts w:ascii="Symbol" w:hAnsi="Symbol" w:hint="default"/>
      </w:rPr>
    </w:lvl>
  </w:abstractNum>
  <w:abstractNum w:abstractNumId="9">
    <w:nsid w:val="35025A68"/>
    <w:multiLevelType w:val="hybridMultilevel"/>
    <w:tmpl w:val="D2188A2E"/>
    <w:lvl w:ilvl="0" w:tplc="4C9688B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7230"/>
    <w:rsid w:val="000503CE"/>
    <w:rsid w:val="000831E4"/>
    <w:rsid w:val="0009488E"/>
    <w:rsid w:val="000A2D3D"/>
    <w:rsid w:val="000A3626"/>
    <w:rsid w:val="000B05CF"/>
    <w:rsid w:val="000B1CBF"/>
    <w:rsid w:val="000C0E9D"/>
    <w:rsid w:val="000D1D38"/>
    <w:rsid w:val="000D610D"/>
    <w:rsid w:val="0013032E"/>
    <w:rsid w:val="00137FA4"/>
    <w:rsid w:val="00141FE6"/>
    <w:rsid w:val="00144B51"/>
    <w:rsid w:val="00144C00"/>
    <w:rsid w:val="0015124D"/>
    <w:rsid w:val="001676F9"/>
    <w:rsid w:val="00182294"/>
    <w:rsid w:val="00187DA7"/>
    <w:rsid w:val="001A2CF3"/>
    <w:rsid w:val="00203C8F"/>
    <w:rsid w:val="002203C7"/>
    <w:rsid w:val="00230FC2"/>
    <w:rsid w:val="00231B98"/>
    <w:rsid w:val="0024057E"/>
    <w:rsid w:val="00257B20"/>
    <w:rsid w:val="002A251F"/>
    <w:rsid w:val="002B3FAE"/>
    <w:rsid w:val="002C2443"/>
    <w:rsid w:val="002D3487"/>
    <w:rsid w:val="002E0D9D"/>
    <w:rsid w:val="002E539F"/>
    <w:rsid w:val="002F5D97"/>
    <w:rsid w:val="00301363"/>
    <w:rsid w:val="00311975"/>
    <w:rsid w:val="00381C6A"/>
    <w:rsid w:val="00392C47"/>
    <w:rsid w:val="003B7004"/>
    <w:rsid w:val="003E4124"/>
    <w:rsid w:val="003E756C"/>
    <w:rsid w:val="003F17AF"/>
    <w:rsid w:val="003F3559"/>
    <w:rsid w:val="003F675B"/>
    <w:rsid w:val="00401AB2"/>
    <w:rsid w:val="00433E30"/>
    <w:rsid w:val="0045359C"/>
    <w:rsid w:val="004543FE"/>
    <w:rsid w:val="00455167"/>
    <w:rsid w:val="004607BD"/>
    <w:rsid w:val="0046244B"/>
    <w:rsid w:val="004979D9"/>
    <w:rsid w:val="004D7230"/>
    <w:rsid w:val="004E2283"/>
    <w:rsid w:val="004E412D"/>
    <w:rsid w:val="00513F93"/>
    <w:rsid w:val="005252F1"/>
    <w:rsid w:val="00525EB7"/>
    <w:rsid w:val="00552A1B"/>
    <w:rsid w:val="00553796"/>
    <w:rsid w:val="005876EA"/>
    <w:rsid w:val="005A0667"/>
    <w:rsid w:val="005B027A"/>
    <w:rsid w:val="005C20DA"/>
    <w:rsid w:val="005C7B74"/>
    <w:rsid w:val="005F6BD3"/>
    <w:rsid w:val="0062006B"/>
    <w:rsid w:val="0068171D"/>
    <w:rsid w:val="00682B60"/>
    <w:rsid w:val="00683C79"/>
    <w:rsid w:val="00692F4B"/>
    <w:rsid w:val="00696400"/>
    <w:rsid w:val="006B2B84"/>
    <w:rsid w:val="006D190A"/>
    <w:rsid w:val="00703C74"/>
    <w:rsid w:val="0072012A"/>
    <w:rsid w:val="007242F1"/>
    <w:rsid w:val="00734D37"/>
    <w:rsid w:val="00746ECA"/>
    <w:rsid w:val="00760EFB"/>
    <w:rsid w:val="0076398C"/>
    <w:rsid w:val="0077762F"/>
    <w:rsid w:val="00781ACC"/>
    <w:rsid w:val="00791A4D"/>
    <w:rsid w:val="007955FF"/>
    <w:rsid w:val="007A18EF"/>
    <w:rsid w:val="007B4143"/>
    <w:rsid w:val="007D5334"/>
    <w:rsid w:val="007E62FE"/>
    <w:rsid w:val="00803992"/>
    <w:rsid w:val="00812060"/>
    <w:rsid w:val="00831A3E"/>
    <w:rsid w:val="00835596"/>
    <w:rsid w:val="008438A4"/>
    <w:rsid w:val="00844DDE"/>
    <w:rsid w:val="0085252F"/>
    <w:rsid w:val="008542D4"/>
    <w:rsid w:val="008B31C5"/>
    <w:rsid w:val="008B3B95"/>
    <w:rsid w:val="008B57AA"/>
    <w:rsid w:val="008E4C5F"/>
    <w:rsid w:val="008F3E81"/>
    <w:rsid w:val="008F5F52"/>
    <w:rsid w:val="009037DD"/>
    <w:rsid w:val="0092239D"/>
    <w:rsid w:val="00955D28"/>
    <w:rsid w:val="00964F48"/>
    <w:rsid w:val="009926A6"/>
    <w:rsid w:val="009B6238"/>
    <w:rsid w:val="009C2BE6"/>
    <w:rsid w:val="009C783A"/>
    <w:rsid w:val="009F3275"/>
    <w:rsid w:val="00A054FD"/>
    <w:rsid w:val="00A60D94"/>
    <w:rsid w:val="00A60F85"/>
    <w:rsid w:val="00A616E3"/>
    <w:rsid w:val="00A63E0F"/>
    <w:rsid w:val="00A66286"/>
    <w:rsid w:val="00A97C5B"/>
    <w:rsid w:val="00AC00DB"/>
    <w:rsid w:val="00AD4058"/>
    <w:rsid w:val="00B22AC2"/>
    <w:rsid w:val="00B40BB1"/>
    <w:rsid w:val="00B4150C"/>
    <w:rsid w:val="00B41DBF"/>
    <w:rsid w:val="00B6307B"/>
    <w:rsid w:val="00B820A1"/>
    <w:rsid w:val="00B8507E"/>
    <w:rsid w:val="00B85C1A"/>
    <w:rsid w:val="00BA03A5"/>
    <w:rsid w:val="00BB022D"/>
    <w:rsid w:val="00BC6A41"/>
    <w:rsid w:val="00BD3337"/>
    <w:rsid w:val="00C03A06"/>
    <w:rsid w:val="00C11C50"/>
    <w:rsid w:val="00C46B55"/>
    <w:rsid w:val="00C51A9B"/>
    <w:rsid w:val="00C84DB9"/>
    <w:rsid w:val="00C85CB7"/>
    <w:rsid w:val="00C94019"/>
    <w:rsid w:val="00CA3A66"/>
    <w:rsid w:val="00CC1A3D"/>
    <w:rsid w:val="00CD4A2D"/>
    <w:rsid w:val="00CE4B90"/>
    <w:rsid w:val="00D10A07"/>
    <w:rsid w:val="00D142B4"/>
    <w:rsid w:val="00D239B7"/>
    <w:rsid w:val="00D30F5F"/>
    <w:rsid w:val="00D520E8"/>
    <w:rsid w:val="00D52621"/>
    <w:rsid w:val="00D603D9"/>
    <w:rsid w:val="00D80B96"/>
    <w:rsid w:val="00D92D7F"/>
    <w:rsid w:val="00D92DB6"/>
    <w:rsid w:val="00DA0CDA"/>
    <w:rsid w:val="00DA11D9"/>
    <w:rsid w:val="00DA13CC"/>
    <w:rsid w:val="00DA4704"/>
    <w:rsid w:val="00DA628F"/>
    <w:rsid w:val="00DC5FEA"/>
    <w:rsid w:val="00DD0732"/>
    <w:rsid w:val="00DE4F6F"/>
    <w:rsid w:val="00DE634A"/>
    <w:rsid w:val="00E044C3"/>
    <w:rsid w:val="00E1207F"/>
    <w:rsid w:val="00E13F70"/>
    <w:rsid w:val="00E5310E"/>
    <w:rsid w:val="00E55857"/>
    <w:rsid w:val="00E65336"/>
    <w:rsid w:val="00E8022C"/>
    <w:rsid w:val="00EB4C1B"/>
    <w:rsid w:val="00EB74F2"/>
    <w:rsid w:val="00ED3F6C"/>
    <w:rsid w:val="00F02F40"/>
    <w:rsid w:val="00F124F6"/>
    <w:rsid w:val="00F23C06"/>
    <w:rsid w:val="00F24032"/>
    <w:rsid w:val="00F45237"/>
    <w:rsid w:val="00F464A6"/>
    <w:rsid w:val="00F53851"/>
    <w:rsid w:val="00F64809"/>
    <w:rsid w:val="00F65341"/>
    <w:rsid w:val="00F81C37"/>
    <w:rsid w:val="00FA6E0E"/>
    <w:rsid w:val="00FC2111"/>
    <w:rsid w:val="00FC5F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90"/>
    <w:rPr>
      <w:sz w:val="24"/>
      <w:szCs w:val="24"/>
      <w:lang w:val="ru-RU" w:eastAsia="ru-RU"/>
    </w:rPr>
  </w:style>
  <w:style w:type="paragraph" w:styleId="Heading3">
    <w:name w:val="heading 3"/>
    <w:basedOn w:val="Normal"/>
    <w:next w:val="Normal"/>
    <w:link w:val="Heading3Char"/>
    <w:uiPriority w:val="99"/>
    <w:qFormat/>
    <w:locked/>
    <w:rsid w:val="002F5D97"/>
    <w:pPr>
      <w:keepNext/>
      <w:jc w:val="center"/>
      <w:outlineLvl w:val="2"/>
    </w:pPr>
    <w:rPr>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2F5D97"/>
    <w:rPr>
      <w:sz w:val="20"/>
    </w:rPr>
  </w:style>
  <w:style w:type="paragraph" w:customStyle="1" w:styleId="ConsPlusNormal">
    <w:name w:val="ConsPlusNormal"/>
    <w:uiPriority w:val="99"/>
    <w:rsid w:val="0076398C"/>
    <w:pPr>
      <w:widowControl w:val="0"/>
      <w:autoSpaceDE w:val="0"/>
      <w:autoSpaceDN w:val="0"/>
      <w:adjustRightInd w:val="0"/>
      <w:ind w:firstLine="720"/>
    </w:pPr>
    <w:rPr>
      <w:rFonts w:ascii="Arial" w:hAnsi="Arial" w:cs="Arial"/>
      <w:sz w:val="20"/>
      <w:szCs w:val="20"/>
      <w:lang w:val="ru-RU" w:eastAsia="ru-RU"/>
    </w:rPr>
  </w:style>
  <w:style w:type="paragraph" w:customStyle="1" w:styleId="ConsPlusNonformat">
    <w:name w:val="ConsPlusNonformat"/>
    <w:uiPriority w:val="99"/>
    <w:rsid w:val="0076398C"/>
    <w:pPr>
      <w:widowControl w:val="0"/>
      <w:autoSpaceDE w:val="0"/>
      <w:autoSpaceDN w:val="0"/>
      <w:adjustRightInd w:val="0"/>
    </w:pPr>
    <w:rPr>
      <w:rFonts w:ascii="Courier New" w:hAnsi="Courier New" w:cs="Courier New"/>
      <w:sz w:val="20"/>
      <w:szCs w:val="20"/>
      <w:lang w:val="ru-RU" w:eastAsia="ru-RU"/>
    </w:rPr>
  </w:style>
  <w:style w:type="paragraph" w:customStyle="1" w:styleId="ConsPlusTitle">
    <w:name w:val="ConsPlusTitle"/>
    <w:uiPriority w:val="99"/>
    <w:rsid w:val="0076398C"/>
    <w:pPr>
      <w:widowControl w:val="0"/>
      <w:autoSpaceDE w:val="0"/>
      <w:autoSpaceDN w:val="0"/>
      <w:adjustRightInd w:val="0"/>
    </w:pPr>
    <w:rPr>
      <w:rFonts w:ascii="Arial" w:hAnsi="Arial" w:cs="Arial"/>
      <w:b/>
      <w:bCs/>
      <w:sz w:val="20"/>
      <w:szCs w:val="20"/>
      <w:lang w:val="ru-RU" w:eastAsia="ru-RU"/>
    </w:rPr>
  </w:style>
  <w:style w:type="paragraph" w:customStyle="1" w:styleId="ConsPlusCell">
    <w:name w:val="ConsPlusCell"/>
    <w:uiPriority w:val="99"/>
    <w:rsid w:val="0076398C"/>
    <w:pPr>
      <w:widowControl w:val="0"/>
      <w:autoSpaceDE w:val="0"/>
      <w:autoSpaceDN w:val="0"/>
      <w:adjustRightInd w:val="0"/>
    </w:pPr>
    <w:rPr>
      <w:rFonts w:ascii="Arial" w:hAnsi="Arial" w:cs="Arial"/>
      <w:sz w:val="20"/>
      <w:szCs w:val="20"/>
      <w:lang w:val="ru-RU" w:eastAsia="ru-RU"/>
    </w:rPr>
  </w:style>
  <w:style w:type="paragraph" w:customStyle="1" w:styleId="ConsPlusDocList">
    <w:name w:val="ConsPlusDocList"/>
    <w:uiPriority w:val="99"/>
    <w:rsid w:val="0076398C"/>
    <w:pPr>
      <w:widowControl w:val="0"/>
      <w:autoSpaceDE w:val="0"/>
      <w:autoSpaceDN w:val="0"/>
      <w:adjustRightInd w:val="0"/>
    </w:pPr>
    <w:rPr>
      <w:rFonts w:ascii="Courier New" w:hAnsi="Courier New" w:cs="Courier New"/>
      <w:sz w:val="20"/>
      <w:szCs w:val="20"/>
      <w:lang w:val="ru-RU" w:eastAsia="ru-RU"/>
    </w:rPr>
  </w:style>
  <w:style w:type="table" w:styleId="TableGrid">
    <w:name w:val="Table Grid"/>
    <w:basedOn w:val="TableNormal"/>
    <w:uiPriority w:val="99"/>
    <w:rsid w:val="00CE4B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9C783A"/>
    <w:pPr>
      <w:jc w:val="both"/>
    </w:pPr>
  </w:style>
  <w:style w:type="character" w:customStyle="1" w:styleId="BodyTextChar">
    <w:name w:val="Body Text Char"/>
    <w:basedOn w:val="DefaultParagraphFont"/>
    <w:link w:val="BodyText"/>
    <w:uiPriority w:val="99"/>
    <w:semiHidden/>
    <w:locked/>
    <w:rsid w:val="009C783A"/>
    <w:rPr>
      <w:sz w:val="24"/>
      <w:lang w:val="ru-RU" w:eastAsia="ru-RU"/>
    </w:rPr>
  </w:style>
  <w:style w:type="paragraph" w:styleId="BodyTextIndent">
    <w:name w:val="Body Text Indent"/>
    <w:basedOn w:val="Normal"/>
    <w:link w:val="BodyTextIndentChar"/>
    <w:uiPriority w:val="99"/>
    <w:semiHidden/>
    <w:rsid w:val="00DA0CDA"/>
    <w:pPr>
      <w:spacing w:after="120"/>
      <w:ind w:left="283"/>
    </w:pPr>
    <w:rPr>
      <w:lang w:val="en-US"/>
    </w:rPr>
  </w:style>
  <w:style w:type="character" w:customStyle="1" w:styleId="BodyTextIndentChar">
    <w:name w:val="Body Text Indent Char"/>
    <w:basedOn w:val="DefaultParagraphFont"/>
    <w:link w:val="BodyTextIndent"/>
    <w:uiPriority w:val="99"/>
    <w:semiHidden/>
    <w:locked/>
    <w:rsid w:val="00DA0CDA"/>
    <w:rPr>
      <w:sz w:val="24"/>
    </w:rPr>
  </w:style>
  <w:style w:type="paragraph" w:customStyle="1" w:styleId="s1">
    <w:name w:val="s_1"/>
    <w:basedOn w:val="Normal"/>
    <w:uiPriority w:val="99"/>
    <w:rsid w:val="00DE4F6F"/>
    <w:pPr>
      <w:spacing w:before="100" w:beforeAutospacing="1" w:after="100" w:afterAutospacing="1"/>
    </w:pPr>
  </w:style>
  <w:style w:type="character" w:customStyle="1" w:styleId="apple-converted-space">
    <w:name w:val="apple-converted-space"/>
    <w:uiPriority w:val="99"/>
    <w:rsid w:val="00DE4F6F"/>
  </w:style>
  <w:style w:type="character" w:styleId="Hyperlink">
    <w:name w:val="Hyperlink"/>
    <w:basedOn w:val="DefaultParagraphFont"/>
    <w:uiPriority w:val="99"/>
    <w:semiHidden/>
    <w:rsid w:val="00DE4F6F"/>
    <w:rPr>
      <w:rFonts w:cs="Times New Roman"/>
      <w:color w:val="0000FF"/>
      <w:u w:val="single"/>
    </w:rPr>
  </w:style>
  <w:style w:type="paragraph" w:styleId="BalloonText">
    <w:name w:val="Balloon Text"/>
    <w:basedOn w:val="Normal"/>
    <w:link w:val="BalloonTextChar"/>
    <w:uiPriority w:val="99"/>
    <w:semiHidden/>
    <w:rsid w:val="00C94019"/>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C94019"/>
    <w:rPr>
      <w:rFonts w:ascii="Tahoma" w:hAnsi="Tahoma"/>
      <w:sz w:val="16"/>
    </w:rPr>
  </w:style>
  <w:style w:type="paragraph" w:styleId="BodyTextIndent3">
    <w:name w:val="Body Text Indent 3"/>
    <w:basedOn w:val="Normal"/>
    <w:link w:val="BodyTextIndent3Char"/>
    <w:uiPriority w:val="99"/>
    <w:rsid w:val="000831E4"/>
    <w:pPr>
      <w:spacing w:after="120"/>
      <w:ind w:left="283"/>
    </w:pPr>
    <w:rPr>
      <w:sz w:val="16"/>
      <w:szCs w:val="16"/>
      <w:lang w:val="en-US"/>
    </w:rPr>
  </w:style>
  <w:style w:type="character" w:customStyle="1" w:styleId="BodyTextIndent3Char">
    <w:name w:val="Body Text Indent 3 Char"/>
    <w:basedOn w:val="DefaultParagraphFont"/>
    <w:link w:val="BodyTextIndent3"/>
    <w:uiPriority w:val="99"/>
    <w:locked/>
    <w:rsid w:val="000831E4"/>
    <w:rPr>
      <w:sz w:val="16"/>
    </w:rPr>
  </w:style>
</w:styles>
</file>

<file path=word/webSettings.xml><?xml version="1.0" encoding="utf-8"?>
<w:webSettings xmlns:r="http://schemas.openxmlformats.org/officeDocument/2006/relationships" xmlns:w="http://schemas.openxmlformats.org/wordprocessingml/2006/main">
  <w:divs>
    <w:div w:id="635910349">
      <w:marLeft w:val="0"/>
      <w:marRight w:val="0"/>
      <w:marTop w:val="0"/>
      <w:marBottom w:val="0"/>
      <w:divBdr>
        <w:top w:val="none" w:sz="0" w:space="0" w:color="auto"/>
        <w:left w:val="none" w:sz="0" w:space="0" w:color="auto"/>
        <w:bottom w:val="none" w:sz="0" w:space="0" w:color="auto"/>
        <w:right w:val="none" w:sz="0" w:space="0" w:color="auto"/>
      </w:divBdr>
    </w:div>
    <w:div w:id="635910350">
      <w:marLeft w:val="0"/>
      <w:marRight w:val="0"/>
      <w:marTop w:val="0"/>
      <w:marBottom w:val="0"/>
      <w:divBdr>
        <w:top w:val="none" w:sz="0" w:space="0" w:color="auto"/>
        <w:left w:val="none" w:sz="0" w:space="0" w:color="auto"/>
        <w:bottom w:val="none" w:sz="0" w:space="0" w:color="auto"/>
        <w:right w:val="none" w:sz="0" w:space="0" w:color="auto"/>
      </w:divBdr>
    </w:div>
    <w:div w:id="635910351">
      <w:marLeft w:val="0"/>
      <w:marRight w:val="0"/>
      <w:marTop w:val="0"/>
      <w:marBottom w:val="0"/>
      <w:divBdr>
        <w:top w:val="none" w:sz="0" w:space="0" w:color="auto"/>
        <w:left w:val="none" w:sz="0" w:space="0" w:color="auto"/>
        <w:bottom w:val="none" w:sz="0" w:space="0" w:color="auto"/>
        <w:right w:val="none" w:sz="0" w:space="0" w:color="auto"/>
      </w:divBdr>
    </w:div>
    <w:div w:id="635910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5</Pages>
  <Words>1717</Words>
  <Characters>9793</Characters>
  <Application>Microsoft Office Outlook</Application>
  <DocSecurity>0</DocSecurity>
  <Lines>0</Lines>
  <Paragraphs>0</Paragraphs>
  <ScaleCrop>false</ScaleCrop>
  <Company>Администрация ГП "Город Вяземский"</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городского поселения «Город Вяземский»</dc:title>
  <dc:subject/>
  <dc:creator>ConsultantPlus</dc:creator>
  <cp:keywords/>
  <dc:description/>
  <cp:lastModifiedBy>Овчинникова</cp:lastModifiedBy>
  <cp:revision>29</cp:revision>
  <cp:lastPrinted>2015-02-05T23:46:00Z</cp:lastPrinted>
  <dcterms:created xsi:type="dcterms:W3CDTF">2015-09-17T01:49:00Z</dcterms:created>
  <dcterms:modified xsi:type="dcterms:W3CDTF">2015-10-05T22:48:00Z</dcterms:modified>
</cp:coreProperties>
</file>