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75" w:rsidRDefault="009F63CA" w:rsidP="009F63CA">
      <w:pPr>
        <w:rPr>
          <w:sz w:val="28"/>
          <w:szCs w:val="28"/>
        </w:rPr>
      </w:pPr>
      <w:r>
        <w:rPr>
          <w:sz w:val="28"/>
          <w:szCs w:val="28"/>
        </w:rPr>
        <w:t xml:space="preserve">                                                           </w:t>
      </w:r>
      <w:r w:rsidR="008E2475">
        <w:rPr>
          <w:noProof/>
          <w:sz w:val="28"/>
          <w:szCs w:val="28"/>
          <w:lang w:val="en-US" w:eastAsia="en-US"/>
        </w:rPr>
        <w:drawing>
          <wp:inline distT="0" distB="0" distL="0" distR="0">
            <wp:extent cx="504825" cy="628650"/>
            <wp:effectExtent l="19050" t="0" r="952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8E2475" w:rsidRDefault="008E2475" w:rsidP="008E2475">
      <w:pPr>
        <w:jc w:val="center"/>
        <w:rPr>
          <w:b/>
          <w:color w:val="1B1B1B"/>
          <w:sz w:val="28"/>
          <w:szCs w:val="28"/>
        </w:rPr>
      </w:pPr>
    </w:p>
    <w:p w:rsidR="008E2475" w:rsidRDefault="008E2475" w:rsidP="008E2475">
      <w:pPr>
        <w:tabs>
          <w:tab w:val="left" w:pos="5960"/>
          <w:tab w:val="center" w:pos="7286"/>
        </w:tabs>
        <w:jc w:val="center"/>
        <w:rPr>
          <w:b/>
          <w:sz w:val="28"/>
          <w:szCs w:val="28"/>
        </w:rPr>
      </w:pPr>
      <w:r>
        <w:rPr>
          <w:b/>
          <w:sz w:val="28"/>
          <w:szCs w:val="28"/>
        </w:rPr>
        <w:t>СОВЕТ ДЕПУТАТОВ</w:t>
      </w:r>
    </w:p>
    <w:p w:rsidR="008E2475" w:rsidRDefault="008E2475" w:rsidP="008E2475">
      <w:pPr>
        <w:jc w:val="center"/>
        <w:rPr>
          <w:b/>
          <w:sz w:val="28"/>
          <w:szCs w:val="28"/>
        </w:rPr>
      </w:pPr>
      <w:r>
        <w:rPr>
          <w:b/>
          <w:sz w:val="28"/>
          <w:szCs w:val="28"/>
        </w:rPr>
        <w:t>ГОРОДСКОГО ПОСЕЛЕНИЯ «ГОРОД ВЯЗЕМСКИЙ»</w:t>
      </w:r>
    </w:p>
    <w:p w:rsidR="008E2475" w:rsidRDefault="008E2475" w:rsidP="008E2475">
      <w:pPr>
        <w:jc w:val="center"/>
        <w:rPr>
          <w:b/>
          <w:sz w:val="28"/>
          <w:szCs w:val="28"/>
        </w:rPr>
      </w:pPr>
      <w:r>
        <w:rPr>
          <w:b/>
          <w:sz w:val="28"/>
          <w:szCs w:val="28"/>
        </w:rPr>
        <w:t>ВЯЗЕМСКОГО МУНИЦИПАЛЬНОГО РАЙОНА</w:t>
      </w:r>
    </w:p>
    <w:p w:rsidR="008E2475" w:rsidRDefault="008E2475" w:rsidP="008E2475">
      <w:pPr>
        <w:jc w:val="center"/>
        <w:rPr>
          <w:b/>
          <w:sz w:val="28"/>
          <w:szCs w:val="28"/>
        </w:rPr>
      </w:pPr>
      <w:r>
        <w:rPr>
          <w:b/>
          <w:sz w:val="28"/>
          <w:szCs w:val="28"/>
        </w:rPr>
        <w:t xml:space="preserve"> ХАБАРОВСКОГО  КРАЯ</w:t>
      </w:r>
    </w:p>
    <w:p w:rsidR="008E2475" w:rsidRDefault="008E2475" w:rsidP="008E2475">
      <w:pPr>
        <w:jc w:val="center"/>
        <w:rPr>
          <w:b/>
          <w:sz w:val="28"/>
          <w:szCs w:val="28"/>
        </w:rPr>
      </w:pPr>
    </w:p>
    <w:p w:rsidR="008E2475" w:rsidRDefault="008E2475" w:rsidP="008E2475">
      <w:pPr>
        <w:jc w:val="center"/>
        <w:rPr>
          <w:b/>
          <w:color w:val="1B1B1B"/>
          <w:sz w:val="28"/>
          <w:szCs w:val="28"/>
        </w:rPr>
      </w:pPr>
      <w:r>
        <w:rPr>
          <w:b/>
          <w:color w:val="1B1B1B"/>
          <w:sz w:val="28"/>
          <w:szCs w:val="28"/>
        </w:rPr>
        <w:t xml:space="preserve"> РЕШЕНИЕ</w:t>
      </w:r>
    </w:p>
    <w:p w:rsidR="008E2475" w:rsidRDefault="008E2475" w:rsidP="008E2475">
      <w:pPr>
        <w:jc w:val="center"/>
        <w:rPr>
          <w:b/>
          <w:color w:val="1B1B1B"/>
          <w:sz w:val="28"/>
          <w:szCs w:val="28"/>
        </w:rPr>
      </w:pPr>
    </w:p>
    <w:p w:rsidR="008E2475" w:rsidRDefault="008E2475" w:rsidP="008E2475">
      <w:pPr>
        <w:jc w:val="both"/>
        <w:rPr>
          <w:sz w:val="28"/>
          <w:szCs w:val="28"/>
        </w:rPr>
      </w:pPr>
      <w:r>
        <w:rPr>
          <w:color w:val="1B1B1B"/>
          <w:sz w:val="28"/>
          <w:szCs w:val="28"/>
        </w:rPr>
        <w:t xml:space="preserve">от  29.06.2016   №  270                </w:t>
      </w:r>
    </w:p>
    <w:p w:rsidR="009F63CA" w:rsidRDefault="008E2475" w:rsidP="009F63CA">
      <w:pPr>
        <w:rPr>
          <w:color w:val="1B1B1B"/>
          <w:sz w:val="28"/>
          <w:szCs w:val="28"/>
        </w:rPr>
      </w:pPr>
      <w:r>
        <w:rPr>
          <w:color w:val="1B1B1B"/>
          <w:sz w:val="28"/>
          <w:szCs w:val="28"/>
        </w:rPr>
        <w:t>г. Вяземский</w:t>
      </w:r>
    </w:p>
    <w:p w:rsidR="009F63CA" w:rsidRDefault="009F63CA" w:rsidP="009F63CA">
      <w:pPr>
        <w:rPr>
          <w:color w:val="1B1B1B"/>
          <w:sz w:val="28"/>
          <w:szCs w:val="28"/>
        </w:rPr>
      </w:pPr>
    </w:p>
    <w:p w:rsidR="009F63CA" w:rsidRDefault="009F63CA" w:rsidP="009F63CA">
      <w:pPr>
        <w:rPr>
          <w:color w:val="1B1B1B"/>
          <w:sz w:val="28"/>
          <w:szCs w:val="28"/>
        </w:rPr>
      </w:pPr>
    </w:p>
    <w:p w:rsidR="00550303" w:rsidRDefault="00550303" w:rsidP="009F63CA">
      <w:pPr>
        <w:spacing w:line="240" w:lineRule="exact"/>
        <w:rPr>
          <w:sz w:val="28"/>
          <w:szCs w:val="28"/>
        </w:rPr>
      </w:pPr>
      <w:r w:rsidRPr="00EC2BE0">
        <w:rPr>
          <w:sz w:val="28"/>
          <w:szCs w:val="28"/>
        </w:rPr>
        <w:t xml:space="preserve">О предоставлении </w:t>
      </w:r>
      <w:r w:rsidRPr="008418FB">
        <w:rPr>
          <w:sz w:val="28"/>
          <w:szCs w:val="28"/>
        </w:rPr>
        <w:t>Краевому государственному казенному учреждению «Вяземский социально-реабилитационный центр для несовершеннолетних»</w:t>
      </w:r>
      <w:r>
        <w:rPr>
          <w:sz w:val="28"/>
          <w:szCs w:val="28"/>
        </w:rPr>
        <w:t xml:space="preserve"> нежилого здания </w:t>
      </w:r>
      <w:r w:rsidRPr="00EC2BE0">
        <w:rPr>
          <w:sz w:val="28"/>
          <w:szCs w:val="28"/>
        </w:rPr>
        <w:t>в безвозмездное пользование</w:t>
      </w:r>
    </w:p>
    <w:p w:rsidR="00550303" w:rsidRDefault="00550303" w:rsidP="009F63CA">
      <w:pPr>
        <w:pStyle w:val="aa"/>
        <w:ind w:firstLine="0"/>
        <w:jc w:val="right"/>
        <w:rPr>
          <w:sz w:val="28"/>
          <w:szCs w:val="28"/>
        </w:rPr>
      </w:pPr>
    </w:p>
    <w:p w:rsidR="00550303" w:rsidRPr="00EC2BE0" w:rsidRDefault="00550303" w:rsidP="009F63CA">
      <w:pPr>
        <w:pStyle w:val="aa"/>
        <w:ind w:firstLine="0"/>
        <w:rPr>
          <w:sz w:val="28"/>
          <w:szCs w:val="28"/>
        </w:rPr>
      </w:pPr>
    </w:p>
    <w:p w:rsidR="00550303" w:rsidRPr="008418FB" w:rsidRDefault="00550303" w:rsidP="009F63CA">
      <w:pPr>
        <w:pStyle w:val="aa"/>
        <w:ind w:firstLine="0"/>
        <w:rPr>
          <w:sz w:val="28"/>
          <w:szCs w:val="28"/>
        </w:rPr>
      </w:pPr>
      <w:r w:rsidRPr="008418FB">
        <w:rPr>
          <w:sz w:val="28"/>
          <w:szCs w:val="28"/>
        </w:rPr>
        <w:tab/>
        <w:t xml:space="preserve">Рассмотрев предоставленные администрацией городского поселения «Город Вяземский» документы о </w:t>
      </w:r>
      <w:r w:rsidRPr="00EC2BE0">
        <w:rPr>
          <w:sz w:val="28"/>
          <w:szCs w:val="28"/>
        </w:rPr>
        <w:t xml:space="preserve">предоставлении </w:t>
      </w:r>
      <w:r w:rsidRPr="008418FB">
        <w:rPr>
          <w:sz w:val="28"/>
          <w:szCs w:val="28"/>
        </w:rPr>
        <w:t>Краевому государственному казенному учреждению «Вяземский социально-реабилитационный центр для несовершеннолетних»</w:t>
      </w:r>
      <w:r>
        <w:rPr>
          <w:sz w:val="28"/>
          <w:szCs w:val="28"/>
        </w:rPr>
        <w:t xml:space="preserve"> нежилого здания </w:t>
      </w:r>
      <w:r w:rsidRPr="00EC2BE0">
        <w:rPr>
          <w:sz w:val="28"/>
          <w:szCs w:val="28"/>
        </w:rPr>
        <w:t>в безвозмездное пользование</w:t>
      </w:r>
      <w:r w:rsidRPr="008418FB">
        <w:rPr>
          <w:sz w:val="28"/>
          <w:szCs w:val="28"/>
        </w:rPr>
        <w:t>,</w:t>
      </w:r>
      <w:r>
        <w:rPr>
          <w:sz w:val="28"/>
          <w:szCs w:val="28"/>
        </w:rPr>
        <w:t xml:space="preserve"> </w:t>
      </w:r>
      <w:r w:rsidRPr="008418FB">
        <w:rPr>
          <w:sz w:val="28"/>
          <w:szCs w:val="28"/>
        </w:rPr>
        <w:t xml:space="preserve">Совет депутатов </w:t>
      </w:r>
    </w:p>
    <w:p w:rsidR="00550303" w:rsidRPr="008418FB" w:rsidRDefault="00550303" w:rsidP="00550303">
      <w:pPr>
        <w:jc w:val="both"/>
        <w:rPr>
          <w:sz w:val="28"/>
          <w:szCs w:val="28"/>
        </w:rPr>
      </w:pPr>
      <w:r w:rsidRPr="008418FB">
        <w:rPr>
          <w:sz w:val="28"/>
          <w:szCs w:val="28"/>
        </w:rPr>
        <w:t>РЕШИЛ:</w:t>
      </w:r>
    </w:p>
    <w:p w:rsidR="004C4693" w:rsidRPr="008418FB" w:rsidRDefault="00E435E3" w:rsidP="004C4693">
      <w:pPr>
        <w:tabs>
          <w:tab w:val="left" w:pos="540"/>
        </w:tabs>
        <w:jc w:val="both"/>
        <w:rPr>
          <w:sz w:val="28"/>
          <w:szCs w:val="28"/>
        </w:rPr>
      </w:pPr>
      <w:r>
        <w:rPr>
          <w:sz w:val="28"/>
          <w:szCs w:val="28"/>
        </w:rPr>
        <w:tab/>
        <w:t xml:space="preserve">   </w:t>
      </w:r>
      <w:r w:rsidR="00550303" w:rsidRPr="008418FB">
        <w:rPr>
          <w:sz w:val="28"/>
          <w:szCs w:val="28"/>
        </w:rPr>
        <w:t xml:space="preserve">1. </w:t>
      </w:r>
      <w:r w:rsidR="00550303">
        <w:rPr>
          <w:sz w:val="28"/>
          <w:szCs w:val="28"/>
        </w:rPr>
        <w:t>Предоставить</w:t>
      </w:r>
      <w:r w:rsidR="00550303" w:rsidRPr="008418FB">
        <w:rPr>
          <w:sz w:val="28"/>
          <w:szCs w:val="28"/>
        </w:rPr>
        <w:t xml:space="preserve"> Краевому государственному казенному учреждению «Вяземский социально-реабилитационный центр для несовершеннолетних» </w:t>
      </w:r>
      <w:r w:rsidR="00550303">
        <w:rPr>
          <w:sz w:val="28"/>
          <w:szCs w:val="28"/>
        </w:rPr>
        <w:t xml:space="preserve">в безвозмездное пользование </w:t>
      </w:r>
      <w:r w:rsidR="00550303" w:rsidRPr="008418FB">
        <w:rPr>
          <w:sz w:val="28"/>
          <w:szCs w:val="28"/>
        </w:rPr>
        <w:t>нежил</w:t>
      </w:r>
      <w:r w:rsidR="00550303">
        <w:rPr>
          <w:sz w:val="28"/>
          <w:szCs w:val="28"/>
        </w:rPr>
        <w:t>ое</w:t>
      </w:r>
      <w:r w:rsidR="00550303" w:rsidRPr="008418FB">
        <w:rPr>
          <w:sz w:val="28"/>
          <w:szCs w:val="28"/>
        </w:rPr>
        <w:t xml:space="preserve"> </w:t>
      </w:r>
      <w:r w:rsidR="00550303">
        <w:rPr>
          <w:sz w:val="28"/>
          <w:szCs w:val="28"/>
        </w:rPr>
        <w:t>здание</w:t>
      </w:r>
      <w:r w:rsidR="00550303" w:rsidRPr="008418FB">
        <w:rPr>
          <w:sz w:val="28"/>
          <w:szCs w:val="28"/>
        </w:rPr>
        <w:t xml:space="preserve">, </w:t>
      </w:r>
      <w:r w:rsidR="00550303">
        <w:rPr>
          <w:sz w:val="28"/>
          <w:szCs w:val="28"/>
        </w:rPr>
        <w:t>расположенное</w:t>
      </w:r>
      <w:r w:rsidR="00550303" w:rsidRPr="008418FB">
        <w:rPr>
          <w:sz w:val="28"/>
          <w:szCs w:val="28"/>
        </w:rPr>
        <w:t xml:space="preserve"> по адресу: г. Вяземский, ул. Козюкова, 18 б, общей площадью 129,2 кв.м.  </w:t>
      </w:r>
      <w:r w:rsidR="00550303">
        <w:rPr>
          <w:sz w:val="28"/>
          <w:szCs w:val="28"/>
        </w:rPr>
        <w:t xml:space="preserve">Заключить договор безвозмездного пользования </w:t>
      </w:r>
      <w:r w:rsidR="00550303" w:rsidRPr="008418FB">
        <w:rPr>
          <w:sz w:val="28"/>
          <w:szCs w:val="28"/>
        </w:rPr>
        <w:t>сроком на 11 месяцев</w:t>
      </w:r>
      <w:r w:rsidR="00550303">
        <w:rPr>
          <w:sz w:val="28"/>
          <w:szCs w:val="28"/>
        </w:rPr>
        <w:t xml:space="preserve"> </w:t>
      </w:r>
      <w:r w:rsidR="004C4693">
        <w:rPr>
          <w:sz w:val="28"/>
          <w:szCs w:val="28"/>
        </w:rPr>
        <w:t>с 06 июня 2016 г. по 06 мая 2017 г.</w:t>
      </w:r>
    </w:p>
    <w:p w:rsidR="00550303" w:rsidRPr="008418FB" w:rsidRDefault="00550303" w:rsidP="00550303">
      <w:pPr>
        <w:pStyle w:val="aa"/>
        <w:rPr>
          <w:sz w:val="28"/>
          <w:szCs w:val="28"/>
        </w:rPr>
      </w:pPr>
      <w:r w:rsidRPr="008418FB">
        <w:rPr>
          <w:sz w:val="28"/>
          <w:szCs w:val="28"/>
        </w:rPr>
        <w:t>2. Обязанность по содержанию и  проведению текущего ремонта возложить на Краевое государственное казенное учреждение «Вяземский социально-реабилитационны</w:t>
      </w:r>
      <w:r>
        <w:rPr>
          <w:sz w:val="28"/>
          <w:szCs w:val="28"/>
        </w:rPr>
        <w:t>й центр для несовершеннолетних»</w:t>
      </w:r>
      <w:r w:rsidRPr="008418FB">
        <w:rPr>
          <w:sz w:val="28"/>
          <w:szCs w:val="28"/>
        </w:rPr>
        <w:t>.</w:t>
      </w:r>
    </w:p>
    <w:p w:rsidR="00550303" w:rsidRPr="008418FB" w:rsidRDefault="00550303" w:rsidP="00550303">
      <w:pPr>
        <w:ind w:firstLine="709"/>
        <w:jc w:val="both"/>
        <w:rPr>
          <w:sz w:val="28"/>
          <w:szCs w:val="28"/>
        </w:rPr>
      </w:pPr>
      <w:r w:rsidRPr="008418FB">
        <w:rPr>
          <w:sz w:val="28"/>
          <w:szCs w:val="28"/>
        </w:rPr>
        <w:t xml:space="preserve">3. Контроль за выполнением настоящего решения возложить на постоянную планово - бюджетную комиссию Совета депутатов (председатель </w:t>
      </w:r>
      <w:r>
        <w:rPr>
          <w:sz w:val="28"/>
          <w:szCs w:val="28"/>
        </w:rPr>
        <w:t>А.И. Беляков</w:t>
      </w:r>
      <w:r w:rsidRPr="008418FB">
        <w:rPr>
          <w:sz w:val="28"/>
          <w:szCs w:val="28"/>
        </w:rPr>
        <w:t>).</w:t>
      </w:r>
    </w:p>
    <w:p w:rsidR="00550303" w:rsidRDefault="00550303" w:rsidP="00550303">
      <w:pPr>
        <w:ind w:firstLine="709"/>
        <w:jc w:val="both"/>
        <w:rPr>
          <w:sz w:val="28"/>
          <w:szCs w:val="28"/>
        </w:rPr>
      </w:pPr>
      <w:r w:rsidRPr="008418FB">
        <w:rPr>
          <w:sz w:val="28"/>
          <w:szCs w:val="28"/>
        </w:rPr>
        <w:t>4. Настоящее решение вступает в силу со дня его подписания.</w:t>
      </w:r>
    </w:p>
    <w:p w:rsidR="00733B42" w:rsidRPr="008418FB" w:rsidRDefault="00733B42" w:rsidP="00550303">
      <w:pPr>
        <w:ind w:firstLine="709"/>
        <w:jc w:val="both"/>
        <w:rPr>
          <w:sz w:val="28"/>
          <w:szCs w:val="28"/>
        </w:rPr>
      </w:pPr>
    </w:p>
    <w:p w:rsidR="00733B42" w:rsidRDefault="00550303" w:rsidP="00733B42">
      <w:pPr>
        <w:spacing w:line="240" w:lineRule="exact"/>
        <w:ind w:left="4859" w:hanging="4859"/>
        <w:jc w:val="both"/>
        <w:rPr>
          <w:sz w:val="28"/>
          <w:szCs w:val="28"/>
        </w:rPr>
      </w:pPr>
      <w:r>
        <w:rPr>
          <w:sz w:val="28"/>
          <w:szCs w:val="28"/>
        </w:rPr>
        <w:t xml:space="preserve"> </w:t>
      </w:r>
    </w:p>
    <w:p w:rsidR="00733B42" w:rsidRDefault="00733B42" w:rsidP="00733B42">
      <w:pPr>
        <w:pStyle w:val="31"/>
        <w:spacing w:after="0"/>
        <w:ind w:left="0"/>
        <w:jc w:val="both"/>
        <w:rPr>
          <w:sz w:val="28"/>
          <w:szCs w:val="28"/>
        </w:rPr>
      </w:pPr>
      <w:r>
        <w:rPr>
          <w:sz w:val="28"/>
          <w:szCs w:val="28"/>
        </w:rPr>
        <w:t xml:space="preserve">Председатель Совета депутатов                          Глава городского  поселения    </w:t>
      </w:r>
    </w:p>
    <w:p w:rsidR="00733B42" w:rsidRDefault="00733B42" w:rsidP="00733B42">
      <w:pPr>
        <w:pStyle w:val="31"/>
        <w:spacing w:after="0"/>
        <w:ind w:left="0"/>
        <w:jc w:val="both"/>
        <w:rPr>
          <w:sz w:val="28"/>
          <w:szCs w:val="28"/>
        </w:rPr>
      </w:pPr>
      <w:r>
        <w:rPr>
          <w:sz w:val="28"/>
          <w:szCs w:val="28"/>
        </w:rPr>
        <w:t xml:space="preserve">                                                     </w:t>
      </w:r>
    </w:p>
    <w:p w:rsidR="00733B42" w:rsidRDefault="00733B42" w:rsidP="00733B42">
      <w:pPr>
        <w:pStyle w:val="31"/>
        <w:spacing w:after="0"/>
        <w:ind w:left="0"/>
        <w:jc w:val="both"/>
        <w:rPr>
          <w:sz w:val="28"/>
          <w:szCs w:val="28"/>
        </w:rPr>
      </w:pPr>
      <w:r>
        <w:rPr>
          <w:sz w:val="28"/>
          <w:szCs w:val="28"/>
        </w:rPr>
        <w:t xml:space="preserve">________________Г.А. Жигалина                             ___________ А.Ю.Усенко   </w:t>
      </w:r>
    </w:p>
    <w:p w:rsidR="00455144" w:rsidRPr="00076868" w:rsidRDefault="00455144" w:rsidP="008E2475">
      <w:pPr>
        <w:spacing w:line="240" w:lineRule="exact"/>
        <w:rPr>
          <w:sz w:val="28"/>
          <w:szCs w:val="28"/>
        </w:rPr>
      </w:pPr>
    </w:p>
    <w:sectPr w:rsidR="00455144" w:rsidRPr="00076868"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358" w:rsidRDefault="00BD1358" w:rsidP="008B087C">
      <w:r>
        <w:separator/>
      </w:r>
    </w:p>
  </w:endnote>
  <w:endnote w:type="continuationSeparator" w:id="1">
    <w:p w:rsidR="00BD1358" w:rsidRDefault="00BD1358"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358" w:rsidRDefault="00BD1358" w:rsidP="008B087C">
      <w:r>
        <w:separator/>
      </w:r>
    </w:p>
  </w:footnote>
  <w:footnote w:type="continuationSeparator" w:id="1">
    <w:p w:rsidR="00BD1358" w:rsidRDefault="00BD1358"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153826"/>
    <w:rsid w:val="000267B2"/>
    <w:rsid w:val="000656D2"/>
    <w:rsid w:val="00074F91"/>
    <w:rsid w:val="00076866"/>
    <w:rsid w:val="00076868"/>
    <w:rsid w:val="00082D28"/>
    <w:rsid w:val="000A23FC"/>
    <w:rsid w:val="000C34E3"/>
    <w:rsid w:val="000C3AAA"/>
    <w:rsid w:val="000E6EAB"/>
    <w:rsid w:val="000E7F76"/>
    <w:rsid w:val="000F138D"/>
    <w:rsid w:val="000F5936"/>
    <w:rsid w:val="001014B8"/>
    <w:rsid w:val="001027BF"/>
    <w:rsid w:val="0012507A"/>
    <w:rsid w:val="00153826"/>
    <w:rsid w:val="00156652"/>
    <w:rsid w:val="001567B9"/>
    <w:rsid w:val="00174D99"/>
    <w:rsid w:val="001A583F"/>
    <w:rsid w:val="001B5CD3"/>
    <w:rsid w:val="001B6AD6"/>
    <w:rsid w:val="001C6B80"/>
    <w:rsid w:val="001F011C"/>
    <w:rsid w:val="001F47A5"/>
    <w:rsid w:val="00223DB6"/>
    <w:rsid w:val="00233E85"/>
    <w:rsid w:val="00245F35"/>
    <w:rsid w:val="00252EF6"/>
    <w:rsid w:val="002622EE"/>
    <w:rsid w:val="00266CF3"/>
    <w:rsid w:val="00286F39"/>
    <w:rsid w:val="00295C1D"/>
    <w:rsid w:val="002A4BFA"/>
    <w:rsid w:val="002E3CF2"/>
    <w:rsid w:val="002E4083"/>
    <w:rsid w:val="002E7465"/>
    <w:rsid w:val="00306992"/>
    <w:rsid w:val="00345A96"/>
    <w:rsid w:val="00350951"/>
    <w:rsid w:val="00352E28"/>
    <w:rsid w:val="00366063"/>
    <w:rsid w:val="00367A51"/>
    <w:rsid w:val="00373D8F"/>
    <w:rsid w:val="00387F15"/>
    <w:rsid w:val="0039276B"/>
    <w:rsid w:val="0039536D"/>
    <w:rsid w:val="00397202"/>
    <w:rsid w:val="003B074A"/>
    <w:rsid w:val="003C23C1"/>
    <w:rsid w:val="00425568"/>
    <w:rsid w:val="004266A7"/>
    <w:rsid w:val="00430B87"/>
    <w:rsid w:val="00444CD3"/>
    <w:rsid w:val="00454AB9"/>
    <w:rsid w:val="00455144"/>
    <w:rsid w:val="00472E6A"/>
    <w:rsid w:val="00484D42"/>
    <w:rsid w:val="00487F12"/>
    <w:rsid w:val="004C4693"/>
    <w:rsid w:val="004E0124"/>
    <w:rsid w:val="004F640C"/>
    <w:rsid w:val="0050729F"/>
    <w:rsid w:val="00514598"/>
    <w:rsid w:val="00550303"/>
    <w:rsid w:val="00561750"/>
    <w:rsid w:val="00573551"/>
    <w:rsid w:val="00586B2E"/>
    <w:rsid w:val="005B1FD4"/>
    <w:rsid w:val="005B3444"/>
    <w:rsid w:val="005B75AE"/>
    <w:rsid w:val="005C4A77"/>
    <w:rsid w:val="005E2F7E"/>
    <w:rsid w:val="005E484F"/>
    <w:rsid w:val="00633521"/>
    <w:rsid w:val="00640421"/>
    <w:rsid w:val="00645FE0"/>
    <w:rsid w:val="00651564"/>
    <w:rsid w:val="0065618F"/>
    <w:rsid w:val="0066209A"/>
    <w:rsid w:val="006748B9"/>
    <w:rsid w:val="00693D62"/>
    <w:rsid w:val="006A6664"/>
    <w:rsid w:val="006C65E1"/>
    <w:rsid w:val="006D06C5"/>
    <w:rsid w:val="006D6DB0"/>
    <w:rsid w:val="006D79B1"/>
    <w:rsid w:val="00707A09"/>
    <w:rsid w:val="00733B42"/>
    <w:rsid w:val="00734C86"/>
    <w:rsid w:val="00735E08"/>
    <w:rsid w:val="00736FC6"/>
    <w:rsid w:val="007421B3"/>
    <w:rsid w:val="00780980"/>
    <w:rsid w:val="007B2DD3"/>
    <w:rsid w:val="007B4A49"/>
    <w:rsid w:val="007D6741"/>
    <w:rsid w:val="007F0078"/>
    <w:rsid w:val="008041FA"/>
    <w:rsid w:val="00846CDF"/>
    <w:rsid w:val="00857B26"/>
    <w:rsid w:val="00885F6D"/>
    <w:rsid w:val="008A6575"/>
    <w:rsid w:val="008B087C"/>
    <w:rsid w:val="008C2E5B"/>
    <w:rsid w:val="008D13F1"/>
    <w:rsid w:val="008D3EF4"/>
    <w:rsid w:val="008D60F6"/>
    <w:rsid w:val="008E09A1"/>
    <w:rsid w:val="008E2475"/>
    <w:rsid w:val="008E5FC5"/>
    <w:rsid w:val="008E650A"/>
    <w:rsid w:val="00906356"/>
    <w:rsid w:val="009130C8"/>
    <w:rsid w:val="00913FAE"/>
    <w:rsid w:val="009175D6"/>
    <w:rsid w:val="009175E6"/>
    <w:rsid w:val="0094695C"/>
    <w:rsid w:val="009642B7"/>
    <w:rsid w:val="00975DE7"/>
    <w:rsid w:val="009B3086"/>
    <w:rsid w:val="009E1A07"/>
    <w:rsid w:val="009F63CA"/>
    <w:rsid w:val="009F7685"/>
    <w:rsid w:val="00A3194F"/>
    <w:rsid w:val="00A4185D"/>
    <w:rsid w:val="00A561DE"/>
    <w:rsid w:val="00A82232"/>
    <w:rsid w:val="00A97B75"/>
    <w:rsid w:val="00AD1EFD"/>
    <w:rsid w:val="00AD7A6E"/>
    <w:rsid w:val="00AE3035"/>
    <w:rsid w:val="00AE5BFC"/>
    <w:rsid w:val="00B45AC9"/>
    <w:rsid w:val="00B524C7"/>
    <w:rsid w:val="00B87499"/>
    <w:rsid w:val="00BA7D1E"/>
    <w:rsid w:val="00BB2708"/>
    <w:rsid w:val="00BC59A4"/>
    <w:rsid w:val="00BD1358"/>
    <w:rsid w:val="00BD764D"/>
    <w:rsid w:val="00BE7CB7"/>
    <w:rsid w:val="00BF162D"/>
    <w:rsid w:val="00C26DDF"/>
    <w:rsid w:val="00C55028"/>
    <w:rsid w:val="00C619F5"/>
    <w:rsid w:val="00C74571"/>
    <w:rsid w:val="00C90893"/>
    <w:rsid w:val="00CB61EC"/>
    <w:rsid w:val="00CC5AD5"/>
    <w:rsid w:val="00CE1420"/>
    <w:rsid w:val="00CF13A6"/>
    <w:rsid w:val="00D05198"/>
    <w:rsid w:val="00D518C7"/>
    <w:rsid w:val="00D57CDF"/>
    <w:rsid w:val="00D80D37"/>
    <w:rsid w:val="00D83A07"/>
    <w:rsid w:val="00D946D9"/>
    <w:rsid w:val="00DC3475"/>
    <w:rsid w:val="00DE2362"/>
    <w:rsid w:val="00E20396"/>
    <w:rsid w:val="00E435E3"/>
    <w:rsid w:val="00E513C3"/>
    <w:rsid w:val="00E5361F"/>
    <w:rsid w:val="00E81FDD"/>
    <w:rsid w:val="00E91D14"/>
    <w:rsid w:val="00E9352E"/>
    <w:rsid w:val="00E93E47"/>
    <w:rsid w:val="00EB1D0C"/>
    <w:rsid w:val="00EB7CBC"/>
    <w:rsid w:val="00ED4DC8"/>
    <w:rsid w:val="00EF35E4"/>
    <w:rsid w:val="00F06517"/>
    <w:rsid w:val="00F06EAE"/>
    <w:rsid w:val="00F24520"/>
    <w:rsid w:val="00F25888"/>
    <w:rsid w:val="00F360E4"/>
    <w:rsid w:val="00F66FF1"/>
    <w:rsid w:val="00F70BE3"/>
    <w:rsid w:val="00F802E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paragraph" w:styleId="31">
    <w:name w:val="Body Text Indent 3"/>
    <w:basedOn w:val="a"/>
    <w:link w:val="32"/>
    <w:semiHidden/>
    <w:unhideWhenUsed/>
    <w:rsid w:val="00733B42"/>
    <w:pPr>
      <w:spacing w:after="120"/>
      <w:ind w:left="283"/>
    </w:pPr>
    <w:rPr>
      <w:sz w:val="16"/>
      <w:szCs w:val="16"/>
    </w:rPr>
  </w:style>
  <w:style w:type="character" w:customStyle="1" w:styleId="32">
    <w:name w:val="Основной текст с отступом 3 Знак"/>
    <w:basedOn w:val="a0"/>
    <w:link w:val="31"/>
    <w:semiHidden/>
    <w:rsid w:val="00733B42"/>
    <w:rPr>
      <w:rFonts w:eastAsia="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034423770">
      <w:bodyDiv w:val="1"/>
      <w:marLeft w:val="0"/>
      <w:marRight w:val="0"/>
      <w:marTop w:val="0"/>
      <w:marBottom w:val="0"/>
      <w:divBdr>
        <w:top w:val="none" w:sz="0" w:space="0" w:color="auto"/>
        <w:left w:val="none" w:sz="0" w:space="0" w:color="auto"/>
        <w:bottom w:val="none" w:sz="0" w:space="0" w:color="auto"/>
        <w:right w:val="none" w:sz="0" w:space="0" w:color="auto"/>
      </w:divBdr>
    </w:div>
    <w:div w:id="1691372364">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Овчинникова</cp:lastModifiedBy>
  <cp:revision>49</cp:revision>
  <cp:lastPrinted>2016-06-15T05:40:00Z</cp:lastPrinted>
  <dcterms:created xsi:type="dcterms:W3CDTF">2015-11-09T01:52:00Z</dcterms:created>
  <dcterms:modified xsi:type="dcterms:W3CDTF">2016-07-05T01:28:00Z</dcterms:modified>
</cp:coreProperties>
</file>