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04" w:rsidRDefault="00027104" w:rsidP="00027104">
      <w:pPr>
        <w:jc w:val="center"/>
        <w:rPr>
          <w:sz w:val="28"/>
          <w:szCs w:val="28"/>
        </w:rPr>
      </w:pPr>
      <w:r w:rsidRPr="00753D7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104" w:rsidRDefault="00027104" w:rsidP="000271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027104" w:rsidRDefault="00027104" w:rsidP="00027104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027104" w:rsidRDefault="00027104" w:rsidP="0002710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027104" w:rsidRDefault="00027104" w:rsidP="00027104">
      <w:pPr>
        <w:rPr>
          <w:sz w:val="28"/>
          <w:szCs w:val="28"/>
        </w:rPr>
      </w:pPr>
    </w:p>
    <w:p w:rsidR="00027104" w:rsidRDefault="00027104" w:rsidP="00027104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1DE0" w:rsidRDefault="00541DE0" w:rsidP="00541DE0">
      <w:pPr>
        <w:rPr>
          <w:sz w:val="28"/>
          <w:szCs w:val="28"/>
        </w:rPr>
      </w:pPr>
    </w:p>
    <w:p w:rsidR="00541DE0" w:rsidRDefault="00541DE0" w:rsidP="00541DE0">
      <w:pPr>
        <w:rPr>
          <w:sz w:val="28"/>
          <w:szCs w:val="28"/>
        </w:rPr>
      </w:pPr>
    </w:p>
    <w:p w:rsidR="00541DE0" w:rsidRDefault="00027104" w:rsidP="00541DE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1DE0">
        <w:rPr>
          <w:sz w:val="28"/>
          <w:szCs w:val="28"/>
        </w:rPr>
        <w:t>24.04.2017 №453</w:t>
      </w:r>
    </w:p>
    <w:p w:rsidR="005C4E99" w:rsidRDefault="005C4E99" w:rsidP="00541DE0">
      <w:pPr>
        <w:rPr>
          <w:sz w:val="28"/>
          <w:szCs w:val="28"/>
        </w:rPr>
      </w:pPr>
    </w:p>
    <w:p w:rsidR="00535A9A" w:rsidRDefault="00535A9A" w:rsidP="00535A9A">
      <w:pPr>
        <w:rPr>
          <w:sz w:val="28"/>
          <w:szCs w:val="28"/>
        </w:rPr>
      </w:pPr>
    </w:p>
    <w:p w:rsidR="00535A9A" w:rsidRDefault="00535A9A" w:rsidP="00E65DE4">
      <w:pPr>
        <w:widowControl w:val="0"/>
        <w:autoSpaceDE w:val="0"/>
        <w:autoSpaceDN w:val="0"/>
        <w:spacing w:line="240" w:lineRule="exact"/>
        <w:ind w:righ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</w:t>
      </w:r>
      <w:r w:rsidR="00E65DE4">
        <w:rPr>
          <w:sz w:val="28"/>
          <w:szCs w:val="28"/>
        </w:rPr>
        <w:t>в п</w:t>
      </w:r>
      <w:r w:rsidR="00E65DE4" w:rsidRPr="000553E2">
        <w:rPr>
          <w:sz w:val="28"/>
          <w:szCs w:val="28"/>
        </w:rPr>
        <w:t>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E65DE4">
        <w:rPr>
          <w:sz w:val="28"/>
          <w:szCs w:val="28"/>
        </w:rPr>
        <w:t>»</w:t>
      </w:r>
      <w:r w:rsidR="00E65DE4" w:rsidRPr="00D93680">
        <w:rPr>
          <w:sz w:val="28"/>
          <w:szCs w:val="28"/>
        </w:rPr>
        <w:t xml:space="preserve"> </w:t>
      </w:r>
      <w:r w:rsidR="00E65DE4">
        <w:rPr>
          <w:sz w:val="28"/>
          <w:szCs w:val="28"/>
        </w:rPr>
        <w:t>городского поселения «Город Вяземский»</w:t>
      </w:r>
      <w:r w:rsidR="00E65DE4" w:rsidRPr="000553E2">
        <w:rPr>
          <w:sz w:val="28"/>
          <w:szCs w:val="28"/>
        </w:rPr>
        <w:t xml:space="preserve"> на 2017 год» </w:t>
      </w:r>
      <w:r w:rsidR="00E65DE4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>постановление</w:t>
      </w:r>
      <w:r w:rsidR="00E65DE4">
        <w:rPr>
          <w:sz w:val="28"/>
          <w:szCs w:val="28"/>
        </w:rPr>
        <w:t>м</w:t>
      </w:r>
      <w:r>
        <w:rPr>
          <w:sz w:val="28"/>
          <w:szCs w:val="28"/>
        </w:rPr>
        <w:t xml:space="preserve"> № 324 от 30.03.2017 г. «</w:t>
      </w:r>
      <w:r w:rsidRPr="00A819A6">
        <w:rPr>
          <w:sz w:val="28"/>
          <w:szCs w:val="28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</w:t>
      </w:r>
      <w:proofErr w:type="gramEnd"/>
      <w:r w:rsidRPr="00A819A6">
        <w:rPr>
          <w:sz w:val="28"/>
          <w:szCs w:val="28"/>
        </w:rPr>
        <w:t xml:space="preserve"> среды</w:t>
      </w:r>
      <w:r>
        <w:rPr>
          <w:sz w:val="28"/>
          <w:szCs w:val="28"/>
        </w:rPr>
        <w:t>»</w:t>
      </w:r>
      <w:r w:rsidRPr="00A819A6">
        <w:rPr>
          <w:sz w:val="28"/>
          <w:szCs w:val="28"/>
        </w:rPr>
        <w:t xml:space="preserve"> городского поселения «Город </w:t>
      </w:r>
      <w:r>
        <w:rPr>
          <w:sz w:val="28"/>
          <w:szCs w:val="28"/>
        </w:rPr>
        <w:t>Вяземский</w:t>
      </w:r>
      <w:r w:rsidRPr="00A819A6">
        <w:rPr>
          <w:sz w:val="28"/>
          <w:szCs w:val="28"/>
        </w:rPr>
        <w:t>» на 2017 год»</w:t>
      </w:r>
    </w:p>
    <w:p w:rsidR="005C4E99" w:rsidRPr="00A819A6" w:rsidRDefault="005C4E99" w:rsidP="00027104">
      <w:pPr>
        <w:widowControl w:val="0"/>
        <w:autoSpaceDE w:val="0"/>
        <w:autoSpaceDN w:val="0"/>
        <w:ind w:right="-142"/>
        <w:jc w:val="both"/>
        <w:rPr>
          <w:rFonts w:ascii="Arial" w:hAnsi="Arial" w:cs="Arial"/>
          <w:sz w:val="28"/>
          <w:szCs w:val="28"/>
        </w:rPr>
      </w:pPr>
    </w:p>
    <w:p w:rsidR="00535A9A" w:rsidRDefault="00535A9A" w:rsidP="00027104">
      <w:pPr>
        <w:tabs>
          <w:tab w:val="left" w:pos="16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5A9A" w:rsidRPr="00A819A6" w:rsidRDefault="00535A9A" w:rsidP="00027104">
      <w:pPr>
        <w:shd w:val="clear" w:color="auto" w:fill="FFFFFF"/>
        <w:jc w:val="both"/>
        <w:rPr>
          <w:sz w:val="28"/>
          <w:szCs w:val="28"/>
        </w:rPr>
      </w:pPr>
      <w:r w:rsidRPr="00535A9A">
        <w:rPr>
          <w:sz w:val="28"/>
          <w:szCs w:val="28"/>
        </w:rPr>
        <w:t>          </w:t>
      </w:r>
      <w:r w:rsidRPr="00535A9A">
        <w:rPr>
          <w:sz w:val="28"/>
          <w:szCs w:val="28"/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</w:t>
      </w:r>
      <w:r w:rsidR="00E84D88">
        <w:rPr>
          <w:sz w:val="28"/>
          <w:szCs w:val="28"/>
          <w:shd w:val="clear" w:color="auto" w:fill="FFFFFF"/>
        </w:rPr>
        <w:t>ления в Российской Федерации»</w:t>
      </w:r>
      <w:r w:rsidRPr="00535A9A">
        <w:rPr>
          <w:sz w:val="28"/>
          <w:szCs w:val="28"/>
          <w:shd w:val="clear" w:color="auto" w:fill="FFFFFF"/>
        </w:rPr>
        <w:t xml:space="preserve"> </w:t>
      </w:r>
      <w:r w:rsidRPr="00535A9A">
        <w:rPr>
          <w:sz w:val="28"/>
          <w:szCs w:val="28"/>
        </w:rPr>
        <w:t>администрация городского поселения</w:t>
      </w:r>
      <w:r w:rsidRPr="00A819A6">
        <w:rPr>
          <w:sz w:val="28"/>
          <w:szCs w:val="28"/>
        </w:rPr>
        <w:t xml:space="preserve"> «Город Вяземский»,</w:t>
      </w:r>
    </w:p>
    <w:p w:rsidR="00535A9A" w:rsidRDefault="00535A9A" w:rsidP="00E84D8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5A9A" w:rsidRDefault="00535A9A" w:rsidP="00E84D88">
      <w:pPr>
        <w:shd w:val="clear" w:color="auto" w:fill="FFFFFF"/>
        <w:ind w:firstLine="709"/>
        <w:jc w:val="both"/>
        <w:rPr>
          <w:sz w:val="28"/>
          <w:szCs w:val="28"/>
        </w:rPr>
      </w:pPr>
      <w:r w:rsidRPr="00A819A6">
        <w:rPr>
          <w:sz w:val="28"/>
          <w:szCs w:val="28"/>
        </w:rPr>
        <w:t xml:space="preserve">1. </w:t>
      </w:r>
      <w:proofErr w:type="gramStart"/>
      <w:r w:rsidR="00E65DE4">
        <w:rPr>
          <w:sz w:val="28"/>
          <w:szCs w:val="28"/>
        </w:rPr>
        <w:t>Внести изменений в п</w:t>
      </w:r>
      <w:r w:rsidR="00E65DE4" w:rsidRPr="000553E2">
        <w:rPr>
          <w:sz w:val="28"/>
          <w:szCs w:val="28"/>
        </w:rPr>
        <w:t>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E65DE4">
        <w:rPr>
          <w:sz w:val="28"/>
          <w:szCs w:val="28"/>
        </w:rPr>
        <w:t>»</w:t>
      </w:r>
      <w:r w:rsidR="00E65DE4" w:rsidRPr="00D93680">
        <w:rPr>
          <w:sz w:val="28"/>
          <w:szCs w:val="28"/>
        </w:rPr>
        <w:t xml:space="preserve"> </w:t>
      </w:r>
      <w:r w:rsidR="00E65DE4">
        <w:rPr>
          <w:sz w:val="28"/>
          <w:szCs w:val="28"/>
        </w:rPr>
        <w:t>городского поселения «Город Вяземский»</w:t>
      </w:r>
      <w:r w:rsidR="00E65DE4" w:rsidRPr="000553E2">
        <w:rPr>
          <w:sz w:val="28"/>
          <w:szCs w:val="28"/>
        </w:rPr>
        <w:t xml:space="preserve"> на 2017 год» </w:t>
      </w:r>
      <w:r w:rsidR="00E65DE4">
        <w:rPr>
          <w:sz w:val="28"/>
          <w:szCs w:val="28"/>
        </w:rPr>
        <w:t>утвержденный постановлением № 324 от 30.03.2017 г. «</w:t>
      </w:r>
      <w:r w:rsidR="00E65DE4" w:rsidRPr="00A819A6">
        <w:rPr>
          <w:sz w:val="28"/>
          <w:szCs w:val="28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proofErr w:type="gramEnd"/>
      <w:r w:rsidR="00E65DE4">
        <w:rPr>
          <w:sz w:val="28"/>
          <w:szCs w:val="28"/>
        </w:rPr>
        <w:t>»</w:t>
      </w:r>
      <w:r w:rsidR="00E65DE4" w:rsidRPr="00A819A6">
        <w:rPr>
          <w:sz w:val="28"/>
          <w:szCs w:val="28"/>
        </w:rPr>
        <w:t xml:space="preserve"> городского поселения «Город </w:t>
      </w:r>
      <w:r w:rsidR="00E65DE4">
        <w:rPr>
          <w:sz w:val="28"/>
          <w:szCs w:val="28"/>
        </w:rPr>
        <w:t>Вяземский</w:t>
      </w:r>
      <w:r w:rsidR="00E65DE4" w:rsidRPr="00A819A6">
        <w:rPr>
          <w:sz w:val="28"/>
          <w:szCs w:val="28"/>
        </w:rPr>
        <w:t>» на 2017 год»</w:t>
      </w:r>
      <w:r w:rsidR="00E65DE4">
        <w:rPr>
          <w:sz w:val="28"/>
          <w:szCs w:val="28"/>
        </w:rPr>
        <w:t>»:</w:t>
      </w:r>
    </w:p>
    <w:p w:rsidR="00E65DE4" w:rsidRDefault="00E65DE4" w:rsidP="00E84D88">
      <w:pPr>
        <w:shd w:val="clear" w:color="auto" w:fill="FFFFFF"/>
        <w:ind w:firstLine="708"/>
        <w:jc w:val="both"/>
        <w:rPr>
          <w:sz w:val="28"/>
          <w:szCs w:val="28"/>
        </w:rPr>
      </w:pPr>
      <w:r w:rsidRPr="00E65DE4">
        <w:rPr>
          <w:sz w:val="28"/>
          <w:szCs w:val="28"/>
        </w:rPr>
        <w:t>1.1.</w:t>
      </w:r>
      <w:r>
        <w:rPr>
          <w:sz w:val="28"/>
          <w:szCs w:val="28"/>
        </w:rPr>
        <w:t xml:space="preserve"> п.7 второй абзац исключить;</w:t>
      </w:r>
    </w:p>
    <w:p w:rsidR="00E65DE4" w:rsidRDefault="00E65DE4" w:rsidP="00E84D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п.8 третий абзац исключить;</w:t>
      </w:r>
    </w:p>
    <w:p w:rsidR="00E84D88" w:rsidRDefault="00E84D88" w:rsidP="00E84D88">
      <w:pPr>
        <w:widowControl w:val="0"/>
        <w:autoSpaceDE w:val="0"/>
        <w:autoSpaceDN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п.10 изложить в новой редакции «</w:t>
      </w:r>
      <w:r w:rsidRPr="000A61E6">
        <w:rPr>
          <w:sz w:val="28"/>
          <w:szCs w:val="28"/>
        </w:rPr>
        <w:t xml:space="preserve">Поступившие проекты регистрируются </w:t>
      </w:r>
      <w:r>
        <w:rPr>
          <w:sz w:val="28"/>
          <w:szCs w:val="28"/>
        </w:rPr>
        <w:t>Администрацией</w:t>
      </w:r>
      <w:r w:rsidRPr="000A61E6">
        <w:rPr>
          <w:sz w:val="28"/>
          <w:szCs w:val="28"/>
        </w:rPr>
        <w:t xml:space="preserve"> в день поступления в </w:t>
      </w:r>
      <w:r>
        <w:rPr>
          <w:sz w:val="28"/>
          <w:szCs w:val="28"/>
        </w:rPr>
        <w:t xml:space="preserve">книге </w:t>
      </w:r>
      <w:r w:rsidRPr="000A61E6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входящей корреспонденции </w:t>
      </w:r>
      <w:r w:rsidRPr="000A61E6">
        <w:rPr>
          <w:sz w:val="28"/>
          <w:szCs w:val="28"/>
        </w:rPr>
        <w:t>с присвоением номера, указанием даты и времени поступления проекта</w:t>
      </w:r>
      <w:r>
        <w:rPr>
          <w:sz w:val="28"/>
          <w:szCs w:val="28"/>
        </w:rPr>
        <w:t>»</w:t>
      </w:r>
      <w:r w:rsidRPr="000A61E6">
        <w:rPr>
          <w:sz w:val="28"/>
          <w:szCs w:val="28"/>
        </w:rPr>
        <w:t>.</w:t>
      </w:r>
    </w:p>
    <w:p w:rsidR="00535A9A" w:rsidRDefault="00535A9A" w:rsidP="00E84D88">
      <w:pPr>
        <w:ind w:firstLine="708"/>
        <w:jc w:val="both"/>
        <w:rPr>
          <w:sz w:val="28"/>
          <w:szCs w:val="28"/>
        </w:rPr>
      </w:pPr>
      <w:r w:rsidRPr="00E65DE4">
        <w:rPr>
          <w:sz w:val="28"/>
          <w:szCs w:val="28"/>
        </w:rPr>
        <w:t>2. Опубликовать</w:t>
      </w:r>
      <w:r>
        <w:rPr>
          <w:sz w:val="28"/>
          <w:szCs w:val="28"/>
        </w:rPr>
        <w:t xml:space="preserve"> в сборнике нормативно-правовых актов органов местного самоуправления</w:t>
      </w:r>
      <w:r w:rsidRPr="00A819A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Вяземский» и на официальном сайте администрации городского поселения «Город Вяземский»</w:t>
      </w:r>
    </w:p>
    <w:p w:rsidR="00535A9A" w:rsidRPr="00A819A6" w:rsidRDefault="00535A9A" w:rsidP="00E84D8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819A6">
        <w:rPr>
          <w:sz w:val="28"/>
          <w:szCs w:val="28"/>
        </w:rPr>
        <w:lastRenderedPageBreak/>
        <w:t xml:space="preserve">        3.  </w:t>
      </w:r>
      <w:proofErr w:type="gramStart"/>
      <w:r w:rsidRPr="00A819A6">
        <w:rPr>
          <w:sz w:val="28"/>
          <w:szCs w:val="28"/>
        </w:rPr>
        <w:t>Контроль за</w:t>
      </w:r>
      <w:proofErr w:type="gramEnd"/>
      <w:r w:rsidRPr="00A819A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35A9A" w:rsidRPr="00A819A6" w:rsidRDefault="00535A9A" w:rsidP="00E84D8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819A6">
        <w:rPr>
          <w:sz w:val="28"/>
          <w:szCs w:val="28"/>
        </w:rPr>
        <w:t>       </w:t>
      </w:r>
      <w:r w:rsidRPr="00A819A6">
        <w:rPr>
          <w:sz w:val="28"/>
          <w:szCs w:val="28"/>
        </w:rPr>
        <w:tab/>
        <w:t>4.  Постановление вступает в силу после его официального опубликования.</w:t>
      </w:r>
    </w:p>
    <w:p w:rsidR="00027104" w:rsidRDefault="00027104">
      <w:pPr>
        <w:rPr>
          <w:sz w:val="28"/>
          <w:szCs w:val="28"/>
        </w:rPr>
      </w:pPr>
    </w:p>
    <w:p w:rsidR="00027104" w:rsidRDefault="00027104">
      <w:pPr>
        <w:rPr>
          <w:sz w:val="28"/>
          <w:szCs w:val="28"/>
        </w:rPr>
      </w:pPr>
    </w:p>
    <w:p w:rsidR="00873642" w:rsidRDefault="00535A9A">
      <w:r>
        <w:rPr>
          <w:sz w:val="28"/>
          <w:szCs w:val="28"/>
        </w:rPr>
        <w:t xml:space="preserve">Глава городского поселения                                                              А.Ю. Усенко   </w:t>
      </w:r>
    </w:p>
    <w:sectPr w:rsidR="00873642" w:rsidSect="0087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A9A"/>
    <w:rsid w:val="00027104"/>
    <w:rsid w:val="000444BC"/>
    <w:rsid w:val="00535A9A"/>
    <w:rsid w:val="00541DE0"/>
    <w:rsid w:val="005C4E99"/>
    <w:rsid w:val="006A07DE"/>
    <w:rsid w:val="007D0124"/>
    <w:rsid w:val="00873642"/>
    <w:rsid w:val="008D002F"/>
    <w:rsid w:val="00E65DE4"/>
    <w:rsid w:val="00E846C4"/>
    <w:rsid w:val="00E8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5A9A"/>
    <w:pPr>
      <w:spacing w:after="120"/>
    </w:pPr>
  </w:style>
  <w:style w:type="character" w:customStyle="1" w:styleId="a4">
    <w:name w:val="Основной текст Знак"/>
    <w:basedOn w:val="a0"/>
    <w:link w:val="a3"/>
    <w:rsid w:val="0053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35A9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35A9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65D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71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7</cp:revision>
  <cp:lastPrinted>2017-04-20T05:22:00Z</cp:lastPrinted>
  <dcterms:created xsi:type="dcterms:W3CDTF">2017-04-20T04:50:00Z</dcterms:created>
  <dcterms:modified xsi:type="dcterms:W3CDTF">2017-05-05T00:48:00Z</dcterms:modified>
</cp:coreProperties>
</file>