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DD" w:rsidRPr="00A72D5A" w:rsidRDefault="009D4019" w:rsidP="00E031DD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я от </w:t>
      </w:r>
      <w:r w:rsidR="00E031DD">
        <w:rPr>
          <w:rFonts w:ascii="Times New Roman" w:hAnsi="Times New Roman" w:cs="Times New Roman"/>
          <w:bCs/>
          <w:color w:val="000000"/>
          <w:sz w:val="26"/>
          <w:szCs w:val="26"/>
        </w:rPr>
        <w:t>25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.1</w:t>
      </w:r>
      <w:r w:rsidR="00E031DD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.2015 № 02-04/</w:t>
      </w:r>
      <w:r w:rsidR="00E031D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 </w:t>
      </w:r>
    </w:p>
    <w:p w:rsidR="00E031DD" w:rsidRPr="00A72D5A" w:rsidRDefault="00E031DD" w:rsidP="00E031DD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проект постановления о внесении изменений в муниципальную программу 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Благоустройство территории городского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«Город Вяземский» на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период 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201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-201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 утвержденную постановлением администрации городского поселения «Город Вяземский» от 29.04.2015 №308</w:t>
      </w:r>
      <w:proofErr w:type="gramEnd"/>
    </w:p>
    <w:p w:rsidR="00E031DD" w:rsidRDefault="00E031DD" w:rsidP="00E0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31DD" w:rsidRDefault="006124EE" w:rsidP="00E0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E031DD">
        <w:rPr>
          <w:rFonts w:ascii="Times New Roman" w:hAnsi="Times New Roman" w:cs="Times New Roman"/>
          <w:sz w:val="26"/>
          <w:szCs w:val="26"/>
        </w:rPr>
        <w:t xml:space="preserve">плана работы на 2015 год Учреждением </w:t>
      </w:r>
      <w:r w:rsidR="00E031DD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031DD">
        <w:rPr>
          <w:rFonts w:ascii="Times New Roman" w:hAnsi="Times New Roman" w:cs="Times New Roman"/>
          <w:sz w:val="26"/>
          <w:szCs w:val="26"/>
        </w:rPr>
        <w:t>ая</w:t>
      </w:r>
      <w:r w:rsidR="00E031DD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031DD">
        <w:rPr>
          <w:rFonts w:ascii="Times New Roman" w:hAnsi="Times New Roman" w:cs="Times New Roman"/>
          <w:sz w:val="26"/>
          <w:szCs w:val="26"/>
        </w:rPr>
        <w:t>а</w:t>
      </w:r>
      <w:r w:rsidR="00E031DD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031DD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КСП)</w:t>
      </w:r>
      <w:r w:rsidR="00E031DD" w:rsidRPr="001A4493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</w:t>
      </w:r>
      <w:r w:rsidR="00E031DD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городского поселения «О внесении изменений в </w:t>
      </w:r>
      <w:r w:rsidR="00E031DD" w:rsidRPr="001A4493">
        <w:rPr>
          <w:rFonts w:ascii="Times New Roman" w:hAnsi="Times New Roman" w:cs="Times New Roman"/>
          <w:sz w:val="26"/>
          <w:szCs w:val="26"/>
        </w:rPr>
        <w:t>муниципальн</w:t>
      </w:r>
      <w:r w:rsidR="00E031DD">
        <w:rPr>
          <w:rFonts w:ascii="Times New Roman" w:hAnsi="Times New Roman" w:cs="Times New Roman"/>
          <w:sz w:val="26"/>
          <w:szCs w:val="26"/>
        </w:rPr>
        <w:t>ую</w:t>
      </w:r>
      <w:r w:rsidR="00E031DD" w:rsidRPr="001A4493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E031DD">
        <w:rPr>
          <w:rFonts w:ascii="Times New Roman" w:hAnsi="Times New Roman" w:cs="Times New Roman"/>
          <w:sz w:val="26"/>
          <w:szCs w:val="26"/>
        </w:rPr>
        <w:t>у</w:t>
      </w:r>
      <w:r w:rsidR="00E031DD" w:rsidRPr="001A4493">
        <w:rPr>
          <w:rFonts w:ascii="Times New Roman" w:hAnsi="Times New Roman" w:cs="Times New Roman"/>
          <w:sz w:val="26"/>
          <w:szCs w:val="26"/>
        </w:rPr>
        <w:t xml:space="preserve"> «</w:t>
      </w:r>
      <w:r w:rsidR="00E031DD">
        <w:rPr>
          <w:rFonts w:ascii="Times New Roman" w:hAnsi="Times New Roman" w:cs="Times New Roman"/>
          <w:sz w:val="26"/>
          <w:szCs w:val="26"/>
        </w:rPr>
        <w:t>Благоустройство территории городского поселения «Город Вяземский» на период 2014-2017 годов»</w:t>
      </w:r>
      <w:r w:rsidR="00E031DD" w:rsidRPr="001A449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E031DD">
        <w:rPr>
          <w:rFonts w:ascii="Times New Roman" w:hAnsi="Times New Roman" w:cs="Times New Roman"/>
          <w:sz w:val="26"/>
          <w:szCs w:val="26"/>
        </w:rPr>
        <w:t>п</w:t>
      </w:r>
      <w:r w:rsidR="00E031DD" w:rsidRPr="001A4493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E031DD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E031DD" w:rsidRPr="001A4493">
        <w:rPr>
          <w:rFonts w:ascii="Times New Roman" w:hAnsi="Times New Roman" w:cs="Times New Roman"/>
          <w:sz w:val="26"/>
          <w:szCs w:val="26"/>
        </w:rPr>
        <w:t xml:space="preserve">программы, </w:t>
      </w:r>
      <w:r w:rsidR="00E031DD">
        <w:rPr>
          <w:rFonts w:ascii="Times New Roman" w:hAnsi="Times New Roman" w:cs="Times New Roman"/>
          <w:sz w:val="26"/>
          <w:szCs w:val="26"/>
        </w:rPr>
        <w:t>м</w:t>
      </w:r>
      <w:r w:rsidR="00E031DD" w:rsidRPr="001A4493">
        <w:rPr>
          <w:rFonts w:ascii="Times New Roman" w:hAnsi="Times New Roman" w:cs="Times New Roman"/>
          <w:sz w:val="26"/>
          <w:szCs w:val="26"/>
        </w:rPr>
        <w:t>униципальная программа).</w:t>
      </w:r>
      <w:proofErr w:type="gramEnd"/>
    </w:p>
    <w:p w:rsidR="00E031DD" w:rsidRDefault="00E031DD" w:rsidP="00E031DD">
      <w:pPr>
        <w:pStyle w:val="ac"/>
        <w:spacing w:before="0" w:beforeAutospacing="0" w:after="0" w:afterAutospacing="0"/>
        <w:contextualSpacing/>
        <w:jc w:val="both"/>
        <w:rPr>
          <w:rStyle w:val="FontStyle12"/>
        </w:rPr>
      </w:pPr>
      <w:r>
        <w:rPr>
          <w:sz w:val="26"/>
          <w:szCs w:val="26"/>
        </w:rPr>
        <w:t xml:space="preserve">          </w:t>
      </w:r>
      <w:r>
        <w:rPr>
          <w:rStyle w:val="FontStyle12"/>
        </w:rPr>
        <w:t>Разработчиком и ответственным исполнителем муниципальной программы является</w:t>
      </w:r>
      <w:r w:rsidRPr="004F328E">
        <w:rPr>
          <w:rStyle w:val="FontStyle12"/>
        </w:rPr>
        <w:t xml:space="preserve"> </w:t>
      </w:r>
      <w:r>
        <w:rPr>
          <w:rStyle w:val="FontStyle12"/>
        </w:rPr>
        <w:t>отдел коммунального хозяйства, благоустройства, транспорта, связи и социально-жилищной политики</w:t>
      </w:r>
      <w:r w:rsidRPr="004F328E">
        <w:rPr>
          <w:rStyle w:val="FontStyle12"/>
        </w:rPr>
        <w:t xml:space="preserve"> администрации </w:t>
      </w:r>
      <w:r>
        <w:rPr>
          <w:rStyle w:val="FontStyle12"/>
        </w:rPr>
        <w:t>городского поселения «Город Вяземский»</w:t>
      </w:r>
      <w:r w:rsidRPr="004F328E">
        <w:rPr>
          <w:rStyle w:val="FontStyle12"/>
        </w:rPr>
        <w:t xml:space="preserve"> (далее</w:t>
      </w:r>
      <w:r>
        <w:rPr>
          <w:rStyle w:val="FontStyle12"/>
        </w:rPr>
        <w:t xml:space="preserve"> -</w:t>
      </w:r>
      <w:r w:rsidRPr="004F328E">
        <w:rPr>
          <w:rStyle w:val="FontStyle12"/>
        </w:rPr>
        <w:t xml:space="preserve"> </w:t>
      </w:r>
      <w:r>
        <w:rPr>
          <w:rStyle w:val="FontStyle12"/>
        </w:rPr>
        <w:t>отдел ЖКХ</w:t>
      </w:r>
      <w:r w:rsidRPr="004F328E">
        <w:rPr>
          <w:rStyle w:val="FontStyle12"/>
        </w:rPr>
        <w:t>).</w:t>
      </w:r>
    </w:p>
    <w:p w:rsidR="00E031DD" w:rsidRPr="001A4493" w:rsidRDefault="00E031DD" w:rsidP="00E0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DC1">
        <w:rPr>
          <w:rFonts w:ascii="Times New Roman" w:hAnsi="Times New Roman" w:cs="Times New Roman"/>
          <w:sz w:val="26"/>
          <w:szCs w:val="26"/>
        </w:rPr>
        <w:t xml:space="preserve"> </w:t>
      </w:r>
      <w:r w:rsidRPr="001A4493">
        <w:rPr>
          <w:rFonts w:ascii="Times New Roman" w:hAnsi="Times New Roman" w:cs="Times New Roman"/>
          <w:sz w:val="26"/>
          <w:szCs w:val="26"/>
        </w:rPr>
        <w:t>Представленный проект постановления предусматривает</w:t>
      </w:r>
      <w:r>
        <w:rPr>
          <w:rFonts w:ascii="Times New Roman" w:hAnsi="Times New Roman" w:cs="Times New Roman"/>
          <w:sz w:val="26"/>
          <w:szCs w:val="26"/>
        </w:rPr>
        <w:t xml:space="preserve"> внести изменений в муниципальную программу, утвержденную постановлением администрации от 29.04.2015 № 308, изложив ее в новой редакции, в целях приведения муниципальной программы в соответствие с требованиями содержания программы, утвержденными постановлением администрации городского поселения от 09.12.2013 № 632.</w:t>
      </w:r>
    </w:p>
    <w:p w:rsidR="00E031DD" w:rsidRPr="001A4493" w:rsidRDefault="00E031DD" w:rsidP="00E0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Новая редакция муниципальной программы «Благоустройство территории городского поселения «Город Вяземский» на период 2014-2017 годов»  согласована с начальниками  отделов администрации городского поселения, что подтверждается предоставленным листом согласования проекта постановления администрации. </w:t>
      </w:r>
      <w:proofErr w:type="gramEnd"/>
    </w:p>
    <w:p w:rsidR="00E031DD" w:rsidRPr="00761AD3" w:rsidRDefault="00E031DD" w:rsidP="00E031DD">
      <w:pPr>
        <w:pStyle w:val="ac"/>
        <w:spacing w:before="0" w:beforeAutospacing="0" w:after="0" w:afterAutospacing="0"/>
        <w:ind w:firstLine="705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Муниципальная программа в целом соответствует Порядку </w:t>
      </w:r>
      <w:r w:rsidRPr="00761AD3">
        <w:rPr>
          <w:sz w:val="26"/>
          <w:szCs w:val="26"/>
        </w:rPr>
        <w:t>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</w:t>
      </w:r>
      <w:r>
        <w:rPr>
          <w:sz w:val="26"/>
          <w:szCs w:val="26"/>
        </w:rPr>
        <w:t>у</w:t>
      </w:r>
      <w:r w:rsidRPr="00761AD3">
        <w:rPr>
          <w:sz w:val="26"/>
          <w:szCs w:val="26"/>
        </w:rPr>
        <w:t xml:space="preserve">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 от 09.12.2013 № 632</w:t>
      </w:r>
      <w:r>
        <w:rPr>
          <w:sz w:val="26"/>
          <w:szCs w:val="26"/>
        </w:rPr>
        <w:t xml:space="preserve"> </w:t>
      </w:r>
      <w:r w:rsidRPr="00761AD3">
        <w:rPr>
          <w:sz w:val="26"/>
          <w:szCs w:val="26"/>
        </w:rPr>
        <w:t xml:space="preserve"> (далее – Порядок от 09.12.2013</w:t>
      </w:r>
      <w:proofErr w:type="gramEnd"/>
      <w:r w:rsidRPr="00761AD3">
        <w:rPr>
          <w:sz w:val="26"/>
          <w:szCs w:val="26"/>
        </w:rPr>
        <w:t xml:space="preserve"> № 632).</w:t>
      </w:r>
    </w:p>
    <w:p w:rsidR="00E031DD" w:rsidRDefault="00E031DD" w:rsidP="00E0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Выявленные замечания при проведении Учреждением Контрольно-счетная палата городского поселения «Город Вяземский»  контрольного мероприятия </w:t>
      </w:r>
      <w:r w:rsidRPr="00D509F3">
        <w:rPr>
          <w:rFonts w:ascii="Times New Roman" w:hAnsi="Times New Roman" w:cs="Times New Roman"/>
          <w:sz w:val="26"/>
          <w:szCs w:val="26"/>
        </w:rPr>
        <w:t xml:space="preserve">«Проверка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509F3">
        <w:rPr>
          <w:rFonts w:ascii="Times New Roman" w:hAnsi="Times New Roman" w:cs="Times New Roman"/>
          <w:sz w:val="26"/>
          <w:szCs w:val="26"/>
        </w:rPr>
        <w:t>аконности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09F3">
        <w:rPr>
          <w:rFonts w:ascii="Times New Roman" w:hAnsi="Times New Roman" w:cs="Times New Roman"/>
          <w:sz w:val="26"/>
          <w:szCs w:val="26"/>
        </w:rPr>
        <w:t>и результативности (эффективности, экономности) использования средств  бюджета городского поселения в рамках реализации муниципальной программы «Благоустройство территории городского поселения  «Город Вяземский»  на 2014-2017 годы»</w:t>
      </w:r>
      <w:r>
        <w:rPr>
          <w:rFonts w:ascii="Times New Roman" w:hAnsi="Times New Roman" w:cs="Times New Roman"/>
          <w:sz w:val="26"/>
          <w:szCs w:val="26"/>
        </w:rPr>
        <w:t xml:space="preserve"> устранены, а именно:</w:t>
      </w:r>
    </w:p>
    <w:p w:rsidR="00E031DD" w:rsidRPr="00094C0A" w:rsidRDefault="00E031DD" w:rsidP="00E031DD">
      <w:pPr>
        <w:pStyle w:val="a3"/>
        <w:numPr>
          <w:ilvl w:val="0"/>
          <w:numId w:val="36"/>
        </w:numPr>
        <w:spacing w:after="0" w:line="240" w:lineRule="auto"/>
        <w:ind w:left="1491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Pr="00094C0A">
        <w:rPr>
          <w:rFonts w:ascii="Times New Roman" w:hAnsi="Times New Roman" w:cs="Times New Roman"/>
          <w:sz w:val="26"/>
          <w:szCs w:val="26"/>
        </w:rPr>
        <w:t xml:space="preserve">ель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C0A">
        <w:rPr>
          <w:rFonts w:ascii="Times New Roman" w:hAnsi="Times New Roman" w:cs="Times New Roman"/>
          <w:sz w:val="26"/>
          <w:szCs w:val="26"/>
        </w:rPr>
        <w:t>сформулирован</w:t>
      </w:r>
      <w:r>
        <w:rPr>
          <w:rFonts w:ascii="Times New Roman" w:hAnsi="Times New Roman" w:cs="Times New Roman"/>
          <w:sz w:val="26"/>
          <w:szCs w:val="26"/>
        </w:rPr>
        <w:t>а более  четко</w:t>
      </w:r>
      <w:r w:rsidRPr="00094C0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что облегчает </w:t>
      </w:r>
      <w:r w:rsidRPr="00094C0A">
        <w:rPr>
          <w:rFonts w:ascii="Times New Roman" w:hAnsi="Times New Roman" w:cs="Times New Roman"/>
          <w:sz w:val="26"/>
          <w:szCs w:val="26"/>
        </w:rPr>
        <w:t>в дальнейшем провести оценку эффективности бюджетных расходов на реализацию Программы. Сформулированные задачи достаточны для достижения соответствующей цели.</w:t>
      </w:r>
    </w:p>
    <w:p w:rsidR="00E031DD" w:rsidRDefault="00E031DD" w:rsidP="00E031D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программы приведен в соответствии с требованиями приложения №1 Порядка от 09.12.2013 №632.</w:t>
      </w:r>
    </w:p>
    <w:p w:rsidR="00E031DD" w:rsidRDefault="00E031DD" w:rsidP="00E031D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пересмотрены п</w:t>
      </w:r>
      <w:r w:rsidRPr="00DA74AA">
        <w:rPr>
          <w:rFonts w:ascii="Times New Roman" w:hAnsi="Times New Roman" w:cs="Times New Roman"/>
          <w:sz w:val="26"/>
          <w:szCs w:val="26"/>
        </w:rPr>
        <w:t>оказатели (индикаторы)</w:t>
      </w:r>
      <w:r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Pr="00DA74AA">
        <w:rPr>
          <w:rFonts w:ascii="Times New Roman" w:hAnsi="Times New Roman" w:cs="Times New Roman"/>
          <w:sz w:val="26"/>
          <w:szCs w:val="26"/>
        </w:rPr>
        <w:t>количественно отража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DA74AA">
        <w:rPr>
          <w:rFonts w:ascii="Times New Roman" w:hAnsi="Times New Roman" w:cs="Times New Roman"/>
          <w:sz w:val="26"/>
          <w:szCs w:val="26"/>
        </w:rPr>
        <w:t xml:space="preserve"> ход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A74AA">
        <w:rPr>
          <w:rFonts w:ascii="Times New Roman" w:hAnsi="Times New Roman" w:cs="Times New Roman"/>
          <w:sz w:val="26"/>
          <w:szCs w:val="26"/>
        </w:rPr>
        <w:t>еализации, решение задач и достижения целей Программы.</w:t>
      </w:r>
    </w:p>
    <w:p w:rsidR="00E031DD" w:rsidRDefault="00E031DD" w:rsidP="00E031D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F87BFA">
        <w:rPr>
          <w:rFonts w:ascii="Times New Roman" w:hAnsi="Times New Roman" w:cs="Times New Roman"/>
          <w:sz w:val="26"/>
          <w:szCs w:val="26"/>
        </w:rPr>
        <w:t xml:space="preserve">еречень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сгруппирован </w:t>
      </w:r>
      <w:r w:rsidRPr="00F87BFA">
        <w:rPr>
          <w:rFonts w:ascii="Times New Roman" w:hAnsi="Times New Roman" w:cs="Times New Roman"/>
          <w:sz w:val="26"/>
          <w:szCs w:val="26"/>
        </w:rPr>
        <w:t>по основным направлениям благоустройства территории поселения.</w:t>
      </w:r>
    </w:p>
    <w:p w:rsidR="00E031DD" w:rsidRDefault="00E031DD" w:rsidP="00E031D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определены ответственные лица за реализацию программных мероприятий.</w:t>
      </w:r>
    </w:p>
    <w:p w:rsidR="00E031DD" w:rsidRDefault="00E031DD" w:rsidP="00E031D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указана необходимость на проведение  мониторинга и оценки эффективности реализации программы.</w:t>
      </w:r>
    </w:p>
    <w:p w:rsidR="00E031DD" w:rsidRPr="001A4493" w:rsidRDefault="00E031DD" w:rsidP="00E0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тем, что не предоставлено финансово-экономическое обоснование (</w:t>
      </w:r>
      <w:r w:rsidRPr="00C12168">
        <w:rPr>
          <w:rFonts w:ascii="Times New Roman" w:hAnsi="Times New Roman" w:cs="Times New Roman"/>
          <w:sz w:val="26"/>
          <w:szCs w:val="26"/>
        </w:rPr>
        <w:t>расчеты, подтверждающие финансово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12168">
        <w:rPr>
          <w:rFonts w:ascii="Times New Roman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12168">
        <w:rPr>
          <w:rFonts w:ascii="Times New Roman" w:hAnsi="Times New Roman" w:cs="Times New Roman"/>
          <w:sz w:val="26"/>
          <w:szCs w:val="26"/>
        </w:rPr>
        <w:t xml:space="preserve"> в разрезе мероприятий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12168">
        <w:rPr>
          <w:rFonts w:ascii="Times New Roman" w:hAnsi="Times New Roman" w:cs="Times New Roman"/>
          <w:sz w:val="26"/>
          <w:szCs w:val="26"/>
        </w:rPr>
        <w:t xml:space="preserve"> проверить обоснованность ресурсного обеспечения муниципальной программы не представляется возможным.</w:t>
      </w:r>
    </w:p>
    <w:p w:rsidR="00E031DD" w:rsidRPr="00E031DD" w:rsidRDefault="00E031DD" w:rsidP="00E031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ab/>
      </w:r>
      <w:r w:rsidRPr="00E031DD">
        <w:rPr>
          <w:rFonts w:ascii="Times New Roman" w:hAnsi="Times New Roman" w:cs="Times New Roman"/>
          <w:sz w:val="26"/>
          <w:szCs w:val="26"/>
        </w:rPr>
        <w:t>Принятие представленного проекта постановления находится в компетенции администрации городского поселения «Город Вяземский».</w:t>
      </w:r>
    </w:p>
    <w:p w:rsidR="00E031DD" w:rsidRDefault="00E031DD" w:rsidP="00E031D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31DD" w:rsidRPr="001A4493" w:rsidRDefault="00E031DD" w:rsidP="00E031D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31DD" w:rsidRPr="001A4493" w:rsidRDefault="00E031DD" w:rsidP="00E03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p w:rsidR="00E031DD" w:rsidRPr="00A72D5A" w:rsidRDefault="00E031DD" w:rsidP="0071229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E031DD" w:rsidRPr="00A72D5A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924" w:rsidRDefault="00D62924" w:rsidP="00665EF4">
      <w:pPr>
        <w:spacing w:after="0" w:line="240" w:lineRule="auto"/>
      </w:pPr>
      <w:r>
        <w:separator/>
      </w:r>
    </w:p>
  </w:endnote>
  <w:endnote w:type="continuationSeparator" w:id="0">
    <w:p w:rsidR="00D62924" w:rsidRDefault="00D62924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924" w:rsidRDefault="00D62924" w:rsidP="00665EF4">
      <w:pPr>
        <w:spacing w:after="0" w:line="240" w:lineRule="auto"/>
      </w:pPr>
      <w:r>
        <w:separator/>
      </w:r>
    </w:p>
  </w:footnote>
  <w:footnote w:type="continuationSeparator" w:id="0">
    <w:p w:rsidR="00D62924" w:rsidRDefault="00D62924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31294"/>
      <w:docPartObj>
        <w:docPartGallery w:val="Page Numbers (Top of Page)"/>
        <w:docPartUnique/>
      </w:docPartObj>
    </w:sdtPr>
    <w:sdtContent>
      <w:p w:rsidR="007B7A09" w:rsidRDefault="009E55AA">
        <w:pPr>
          <w:pStyle w:val="a4"/>
          <w:jc w:val="right"/>
        </w:pPr>
        <w:fldSimple w:instr=" PAGE   \* MERGEFORMAT ">
          <w:r w:rsidR="00EE6AD3">
            <w:rPr>
              <w:noProof/>
            </w:rPr>
            <w:t>2</w:t>
          </w:r>
        </w:fldSimple>
      </w:p>
    </w:sdtContent>
  </w:sdt>
  <w:p w:rsidR="007B7A09" w:rsidRDefault="007B7A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5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C7B6AA1"/>
    <w:multiLevelType w:val="hybridMultilevel"/>
    <w:tmpl w:val="EB1E5C3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8"/>
  </w:num>
  <w:num w:numId="4">
    <w:abstractNumId w:val="11"/>
  </w:num>
  <w:num w:numId="5">
    <w:abstractNumId w:val="5"/>
  </w:num>
  <w:num w:numId="6">
    <w:abstractNumId w:val="8"/>
  </w:num>
  <w:num w:numId="7">
    <w:abstractNumId w:val="34"/>
  </w:num>
  <w:num w:numId="8">
    <w:abstractNumId w:val="12"/>
  </w:num>
  <w:num w:numId="9">
    <w:abstractNumId w:val="19"/>
  </w:num>
  <w:num w:numId="10">
    <w:abstractNumId w:val="2"/>
  </w:num>
  <w:num w:numId="11">
    <w:abstractNumId w:val="32"/>
  </w:num>
  <w:num w:numId="12">
    <w:abstractNumId w:val="17"/>
  </w:num>
  <w:num w:numId="13">
    <w:abstractNumId w:val="23"/>
  </w:num>
  <w:num w:numId="14">
    <w:abstractNumId w:val="3"/>
  </w:num>
  <w:num w:numId="15">
    <w:abstractNumId w:val="15"/>
  </w:num>
  <w:num w:numId="16">
    <w:abstractNumId w:val="10"/>
  </w:num>
  <w:num w:numId="17">
    <w:abstractNumId w:val="21"/>
  </w:num>
  <w:num w:numId="18">
    <w:abstractNumId w:val="27"/>
  </w:num>
  <w:num w:numId="19">
    <w:abstractNumId w:val="9"/>
  </w:num>
  <w:num w:numId="20">
    <w:abstractNumId w:val="1"/>
  </w:num>
  <w:num w:numId="21">
    <w:abstractNumId w:val="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8"/>
  </w:num>
  <w:num w:numId="26">
    <w:abstractNumId w:val="14"/>
  </w:num>
  <w:num w:numId="27">
    <w:abstractNumId w:val="7"/>
  </w:num>
  <w:num w:numId="28">
    <w:abstractNumId w:val="22"/>
  </w:num>
  <w:num w:numId="29">
    <w:abstractNumId w:val="20"/>
  </w:num>
  <w:num w:numId="30">
    <w:abstractNumId w:val="25"/>
  </w:num>
  <w:num w:numId="31">
    <w:abstractNumId w:val="6"/>
  </w:num>
  <w:num w:numId="32">
    <w:abstractNumId w:val="30"/>
  </w:num>
  <w:num w:numId="33">
    <w:abstractNumId w:val="29"/>
  </w:num>
  <w:num w:numId="34">
    <w:abstractNumId w:val="33"/>
  </w:num>
  <w:num w:numId="35">
    <w:abstractNumId w:val="35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44395"/>
    <w:rsid w:val="00045171"/>
    <w:rsid w:val="00047A99"/>
    <w:rsid w:val="00050E5C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3718"/>
    <w:rsid w:val="00083F85"/>
    <w:rsid w:val="0008480F"/>
    <w:rsid w:val="00086FDF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7390"/>
    <w:rsid w:val="00110898"/>
    <w:rsid w:val="00112904"/>
    <w:rsid w:val="001144CA"/>
    <w:rsid w:val="00114EBA"/>
    <w:rsid w:val="00115187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696D"/>
    <w:rsid w:val="00157C7F"/>
    <w:rsid w:val="00161F97"/>
    <w:rsid w:val="00164675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64EA"/>
    <w:rsid w:val="001C6E45"/>
    <w:rsid w:val="001C79EB"/>
    <w:rsid w:val="001D4A15"/>
    <w:rsid w:val="001E1D48"/>
    <w:rsid w:val="001E4D90"/>
    <w:rsid w:val="001E699F"/>
    <w:rsid w:val="001F14AA"/>
    <w:rsid w:val="001F161B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901A0"/>
    <w:rsid w:val="00290667"/>
    <w:rsid w:val="00291158"/>
    <w:rsid w:val="00293BCF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50B9"/>
    <w:rsid w:val="004214B7"/>
    <w:rsid w:val="0042354A"/>
    <w:rsid w:val="00425691"/>
    <w:rsid w:val="00430AF6"/>
    <w:rsid w:val="00430EBF"/>
    <w:rsid w:val="004328BE"/>
    <w:rsid w:val="00455C97"/>
    <w:rsid w:val="00455CE5"/>
    <w:rsid w:val="0045711A"/>
    <w:rsid w:val="00457D2F"/>
    <w:rsid w:val="0046001E"/>
    <w:rsid w:val="00460D47"/>
    <w:rsid w:val="00463A56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5CD9"/>
    <w:rsid w:val="004A68A2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20DA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6C4"/>
    <w:rsid w:val="0054525B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768C"/>
    <w:rsid w:val="005A2672"/>
    <w:rsid w:val="005A5F7E"/>
    <w:rsid w:val="005A69BA"/>
    <w:rsid w:val="005A7009"/>
    <w:rsid w:val="005A7A09"/>
    <w:rsid w:val="005B28BA"/>
    <w:rsid w:val="005B478C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24EE"/>
    <w:rsid w:val="006167BC"/>
    <w:rsid w:val="00624C08"/>
    <w:rsid w:val="00626C43"/>
    <w:rsid w:val="00635225"/>
    <w:rsid w:val="0064382D"/>
    <w:rsid w:val="00644B8A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D14E1"/>
    <w:rsid w:val="006D1680"/>
    <w:rsid w:val="006E2000"/>
    <w:rsid w:val="006E68CA"/>
    <w:rsid w:val="006F06C6"/>
    <w:rsid w:val="006F0B53"/>
    <w:rsid w:val="006F288E"/>
    <w:rsid w:val="006F30C0"/>
    <w:rsid w:val="006F3F0C"/>
    <w:rsid w:val="00700FAE"/>
    <w:rsid w:val="007036E1"/>
    <w:rsid w:val="00704913"/>
    <w:rsid w:val="00710FFA"/>
    <w:rsid w:val="00711D48"/>
    <w:rsid w:val="0071229A"/>
    <w:rsid w:val="00713292"/>
    <w:rsid w:val="00716BEF"/>
    <w:rsid w:val="00720C86"/>
    <w:rsid w:val="00720F90"/>
    <w:rsid w:val="00721186"/>
    <w:rsid w:val="007219B9"/>
    <w:rsid w:val="00721EC6"/>
    <w:rsid w:val="0072346D"/>
    <w:rsid w:val="00723939"/>
    <w:rsid w:val="007239D8"/>
    <w:rsid w:val="007268CB"/>
    <w:rsid w:val="00727934"/>
    <w:rsid w:val="00730E58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C3526"/>
    <w:rsid w:val="007C4B20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443B"/>
    <w:rsid w:val="007E48F7"/>
    <w:rsid w:val="007E5CB4"/>
    <w:rsid w:val="007E690F"/>
    <w:rsid w:val="007F2567"/>
    <w:rsid w:val="007F3324"/>
    <w:rsid w:val="007F3C68"/>
    <w:rsid w:val="007F4B87"/>
    <w:rsid w:val="007F576D"/>
    <w:rsid w:val="00803BDC"/>
    <w:rsid w:val="008042BC"/>
    <w:rsid w:val="00806B9D"/>
    <w:rsid w:val="0080709A"/>
    <w:rsid w:val="00810C38"/>
    <w:rsid w:val="00811008"/>
    <w:rsid w:val="008151C2"/>
    <w:rsid w:val="00815DEE"/>
    <w:rsid w:val="008200A5"/>
    <w:rsid w:val="0082249F"/>
    <w:rsid w:val="00823F50"/>
    <w:rsid w:val="00832C87"/>
    <w:rsid w:val="00833E28"/>
    <w:rsid w:val="00834897"/>
    <w:rsid w:val="0083676B"/>
    <w:rsid w:val="008441C8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971"/>
    <w:rsid w:val="008C246C"/>
    <w:rsid w:val="008C3047"/>
    <w:rsid w:val="008C3663"/>
    <w:rsid w:val="008C6B8F"/>
    <w:rsid w:val="008C7C46"/>
    <w:rsid w:val="008D5554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598B"/>
    <w:rsid w:val="00916EF4"/>
    <w:rsid w:val="00917D36"/>
    <w:rsid w:val="00920C0A"/>
    <w:rsid w:val="00923518"/>
    <w:rsid w:val="00923C9B"/>
    <w:rsid w:val="0092517A"/>
    <w:rsid w:val="0092780D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37D9"/>
    <w:rsid w:val="00986F78"/>
    <w:rsid w:val="0098755F"/>
    <w:rsid w:val="00990BDE"/>
    <w:rsid w:val="00992DD8"/>
    <w:rsid w:val="009A1272"/>
    <w:rsid w:val="009A1AFF"/>
    <w:rsid w:val="009A5E7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4019"/>
    <w:rsid w:val="009D5751"/>
    <w:rsid w:val="009D6722"/>
    <w:rsid w:val="009D6E04"/>
    <w:rsid w:val="009E0E9C"/>
    <w:rsid w:val="009E2A82"/>
    <w:rsid w:val="009E55AA"/>
    <w:rsid w:val="009E562E"/>
    <w:rsid w:val="009E57A2"/>
    <w:rsid w:val="009E582E"/>
    <w:rsid w:val="009E6186"/>
    <w:rsid w:val="009F02A6"/>
    <w:rsid w:val="009F03D8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D5A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A39"/>
    <w:rsid w:val="00AC0254"/>
    <w:rsid w:val="00AC23F2"/>
    <w:rsid w:val="00AC36A8"/>
    <w:rsid w:val="00AC5339"/>
    <w:rsid w:val="00AC7E61"/>
    <w:rsid w:val="00AD4376"/>
    <w:rsid w:val="00AD4FB5"/>
    <w:rsid w:val="00AD6D49"/>
    <w:rsid w:val="00AE2DBA"/>
    <w:rsid w:val="00AE52DA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172"/>
    <w:rsid w:val="00B164D2"/>
    <w:rsid w:val="00B21401"/>
    <w:rsid w:val="00B229D2"/>
    <w:rsid w:val="00B22EEB"/>
    <w:rsid w:val="00B23965"/>
    <w:rsid w:val="00B252F0"/>
    <w:rsid w:val="00B27F67"/>
    <w:rsid w:val="00B34B8B"/>
    <w:rsid w:val="00B37601"/>
    <w:rsid w:val="00B4286E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65C3"/>
    <w:rsid w:val="00B81BBD"/>
    <w:rsid w:val="00B8250B"/>
    <w:rsid w:val="00B85432"/>
    <w:rsid w:val="00B9090A"/>
    <w:rsid w:val="00B97108"/>
    <w:rsid w:val="00BA03C4"/>
    <w:rsid w:val="00BA625A"/>
    <w:rsid w:val="00BA726F"/>
    <w:rsid w:val="00BB097E"/>
    <w:rsid w:val="00BB31D0"/>
    <w:rsid w:val="00BB5592"/>
    <w:rsid w:val="00BC0C1F"/>
    <w:rsid w:val="00BC2F0B"/>
    <w:rsid w:val="00BC5A0B"/>
    <w:rsid w:val="00BC5B5C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87"/>
    <w:rsid w:val="00C76DD3"/>
    <w:rsid w:val="00C8070A"/>
    <w:rsid w:val="00C85B52"/>
    <w:rsid w:val="00C86A6C"/>
    <w:rsid w:val="00C8760F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85E"/>
    <w:rsid w:val="00CC5F01"/>
    <w:rsid w:val="00CC7BEF"/>
    <w:rsid w:val="00CD4C98"/>
    <w:rsid w:val="00CD700B"/>
    <w:rsid w:val="00CE2198"/>
    <w:rsid w:val="00CE549F"/>
    <w:rsid w:val="00CE68E8"/>
    <w:rsid w:val="00CF2FEC"/>
    <w:rsid w:val="00CF3A8B"/>
    <w:rsid w:val="00CF5811"/>
    <w:rsid w:val="00CF6CA8"/>
    <w:rsid w:val="00D0276D"/>
    <w:rsid w:val="00D05572"/>
    <w:rsid w:val="00D065C9"/>
    <w:rsid w:val="00D13BEF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532FD"/>
    <w:rsid w:val="00D5398E"/>
    <w:rsid w:val="00D55588"/>
    <w:rsid w:val="00D567FE"/>
    <w:rsid w:val="00D61C52"/>
    <w:rsid w:val="00D61F7C"/>
    <w:rsid w:val="00D62924"/>
    <w:rsid w:val="00D66E97"/>
    <w:rsid w:val="00D72456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1DD"/>
    <w:rsid w:val="00E03D4A"/>
    <w:rsid w:val="00E06077"/>
    <w:rsid w:val="00E072E1"/>
    <w:rsid w:val="00E07A6A"/>
    <w:rsid w:val="00E128AA"/>
    <w:rsid w:val="00E1292D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3D0"/>
    <w:rsid w:val="00E51945"/>
    <w:rsid w:val="00E54F76"/>
    <w:rsid w:val="00E57581"/>
    <w:rsid w:val="00E60254"/>
    <w:rsid w:val="00E628DB"/>
    <w:rsid w:val="00E64163"/>
    <w:rsid w:val="00E6442E"/>
    <w:rsid w:val="00E721C5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A1BBA"/>
    <w:rsid w:val="00EA316B"/>
    <w:rsid w:val="00EA3995"/>
    <w:rsid w:val="00EA4571"/>
    <w:rsid w:val="00EA4BCD"/>
    <w:rsid w:val="00EB2011"/>
    <w:rsid w:val="00EB5861"/>
    <w:rsid w:val="00EC3911"/>
    <w:rsid w:val="00EC3A5D"/>
    <w:rsid w:val="00EC6209"/>
    <w:rsid w:val="00EC72B4"/>
    <w:rsid w:val="00EC7A9C"/>
    <w:rsid w:val="00ED1E7E"/>
    <w:rsid w:val="00ED4E95"/>
    <w:rsid w:val="00ED6251"/>
    <w:rsid w:val="00ED719D"/>
    <w:rsid w:val="00ED72BF"/>
    <w:rsid w:val="00EE0590"/>
    <w:rsid w:val="00EE35FF"/>
    <w:rsid w:val="00EE58BA"/>
    <w:rsid w:val="00EE6AD3"/>
    <w:rsid w:val="00EE7041"/>
    <w:rsid w:val="00EF0697"/>
    <w:rsid w:val="00EF25D0"/>
    <w:rsid w:val="00EF3707"/>
    <w:rsid w:val="00EF403B"/>
    <w:rsid w:val="00EF4551"/>
    <w:rsid w:val="00EF52D0"/>
    <w:rsid w:val="00EF564E"/>
    <w:rsid w:val="00EF7DDC"/>
    <w:rsid w:val="00EF7DFC"/>
    <w:rsid w:val="00F012A1"/>
    <w:rsid w:val="00F10002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781E"/>
    <w:rsid w:val="00F410F8"/>
    <w:rsid w:val="00F41B6C"/>
    <w:rsid w:val="00F42A4C"/>
    <w:rsid w:val="00F437D0"/>
    <w:rsid w:val="00F5136F"/>
    <w:rsid w:val="00F54054"/>
    <w:rsid w:val="00F54156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B13A6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D1434"/>
    <w:rsid w:val="00FD24DE"/>
    <w:rsid w:val="00FE1B9A"/>
    <w:rsid w:val="00FE4C80"/>
    <w:rsid w:val="00FE4D4E"/>
    <w:rsid w:val="00FE511B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2">
    <w:name w:val="Font Style12"/>
    <w:basedOn w:val="a0"/>
    <w:uiPriority w:val="99"/>
    <w:rsid w:val="00E031D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5DF-02DA-4787-B73F-748B7DC5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8</cp:revision>
  <cp:lastPrinted>2015-12-29T04:24:00Z</cp:lastPrinted>
  <dcterms:created xsi:type="dcterms:W3CDTF">2015-11-24T06:39:00Z</dcterms:created>
  <dcterms:modified xsi:type="dcterms:W3CDTF">2015-12-29T04:27:00Z</dcterms:modified>
</cp:coreProperties>
</file>