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3D" w:rsidRDefault="00DF403D" w:rsidP="00DF4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3D" w:rsidRDefault="00DF403D" w:rsidP="00DF40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DF403D" w:rsidRDefault="00DF403D" w:rsidP="00DF403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DF403D" w:rsidRDefault="00DF403D" w:rsidP="00DF403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DF403D" w:rsidRDefault="00DF403D" w:rsidP="00DF403D">
      <w:pPr>
        <w:rPr>
          <w:sz w:val="28"/>
          <w:szCs w:val="28"/>
        </w:rPr>
      </w:pPr>
    </w:p>
    <w:p w:rsidR="00DF403D" w:rsidRDefault="00DF403D" w:rsidP="00DF403D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860" w:rsidRPr="00CB6481" w:rsidRDefault="00445860" w:rsidP="00445860">
      <w:pPr>
        <w:rPr>
          <w:sz w:val="28"/>
          <w:szCs w:val="28"/>
        </w:rPr>
      </w:pPr>
    </w:p>
    <w:p w:rsidR="00445860" w:rsidRPr="00CB6481" w:rsidRDefault="00445860" w:rsidP="00445860">
      <w:pPr>
        <w:rPr>
          <w:sz w:val="28"/>
          <w:szCs w:val="28"/>
        </w:rPr>
      </w:pPr>
    </w:p>
    <w:p w:rsidR="00445860" w:rsidRDefault="00DF403D" w:rsidP="004458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5860" w:rsidRPr="00CB6481">
        <w:rPr>
          <w:sz w:val="28"/>
          <w:szCs w:val="28"/>
        </w:rPr>
        <w:t>1</w:t>
      </w:r>
      <w:r w:rsidR="007D3C86">
        <w:rPr>
          <w:sz w:val="28"/>
          <w:szCs w:val="28"/>
        </w:rPr>
        <w:t>8</w:t>
      </w:r>
      <w:r w:rsidR="00445860" w:rsidRPr="00CB6481">
        <w:rPr>
          <w:sz w:val="28"/>
          <w:szCs w:val="28"/>
        </w:rPr>
        <w:t>.10.2016 №</w:t>
      </w:r>
      <w:r>
        <w:rPr>
          <w:sz w:val="28"/>
          <w:szCs w:val="28"/>
        </w:rPr>
        <w:t xml:space="preserve"> </w:t>
      </w:r>
      <w:r w:rsidR="007D3C86">
        <w:rPr>
          <w:sz w:val="28"/>
          <w:szCs w:val="28"/>
        </w:rPr>
        <w:t>908</w:t>
      </w:r>
    </w:p>
    <w:p w:rsidR="00CE4303" w:rsidRDefault="00CE4303" w:rsidP="00CE4303">
      <w:pPr>
        <w:rPr>
          <w:sz w:val="28"/>
          <w:szCs w:val="28"/>
        </w:rPr>
      </w:pPr>
    </w:p>
    <w:p w:rsidR="00DF403D" w:rsidRPr="00185DA5" w:rsidRDefault="00DF403D" w:rsidP="00CE4303">
      <w:pPr>
        <w:rPr>
          <w:sz w:val="28"/>
          <w:szCs w:val="28"/>
        </w:rPr>
      </w:pPr>
    </w:p>
    <w:p w:rsidR="00CE4303" w:rsidRPr="00185DA5" w:rsidRDefault="00CE4303" w:rsidP="00CE4303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4 квартал 2016</w:t>
      </w:r>
      <w:r w:rsidRPr="00185DA5">
        <w:rPr>
          <w:sz w:val="28"/>
          <w:szCs w:val="28"/>
        </w:rPr>
        <w:t xml:space="preserve"> года</w:t>
      </w:r>
    </w:p>
    <w:p w:rsidR="00CE4303" w:rsidRPr="00185DA5" w:rsidRDefault="00CE4303" w:rsidP="00CE4303">
      <w:pPr>
        <w:jc w:val="both"/>
        <w:rPr>
          <w:sz w:val="28"/>
          <w:szCs w:val="28"/>
        </w:rPr>
      </w:pPr>
    </w:p>
    <w:p w:rsidR="00CE4303" w:rsidRPr="00185DA5" w:rsidRDefault="00CE4303" w:rsidP="00CE4303">
      <w:pPr>
        <w:jc w:val="both"/>
        <w:rPr>
          <w:sz w:val="28"/>
          <w:szCs w:val="28"/>
        </w:rPr>
      </w:pPr>
    </w:p>
    <w:p w:rsidR="00CE4303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№ 304 «О жилищных правоотношениях в Хабаровском крае», постановления </w:t>
      </w:r>
      <w:proofErr w:type="gramStart"/>
      <w:r w:rsidRPr="00185DA5">
        <w:rPr>
          <w:sz w:val="28"/>
          <w:szCs w:val="28"/>
        </w:rPr>
        <w:t>главы городского поселения «Город Вяземский» от 17.03.2006 № 25 «Об</w:t>
      </w:r>
      <w:r>
        <w:rPr>
          <w:sz w:val="28"/>
          <w:szCs w:val="28"/>
        </w:rPr>
        <w:t xml:space="preserve"> </w:t>
      </w:r>
      <w:r w:rsidRPr="00185DA5">
        <w:rPr>
          <w:sz w:val="28"/>
          <w:szCs w:val="28"/>
        </w:rPr>
        <w:t>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помещений жилищного фонда по договорам социального найма», для принятия решения о признании граждан малоимущими в целях постановки их на учет в качестве нуждающихся в</w:t>
      </w:r>
      <w:proofErr w:type="gramEnd"/>
      <w:r w:rsidRPr="00185DA5">
        <w:rPr>
          <w:sz w:val="28"/>
          <w:szCs w:val="28"/>
        </w:rPr>
        <w:t xml:space="preserve"> </w:t>
      </w:r>
      <w:proofErr w:type="gramStart"/>
      <w:r w:rsidRPr="00185DA5">
        <w:rPr>
          <w:sz w:val="28"/>
          <w:szCs w:val="28"/>
        </w:rPr>
        <w:t>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в</w:t>
      </w:r>
      <w:r w:rsidRPr="00227EC7">
        <w:rPr>
          <w:sz w:val="28"/>
          <w:szCs w:val="28"/>
        </w:rPr>
        <w:t xml:space="preserve"> соответствии с данными, представленными ООО «Дальневосточное агентство оценки имущества»</w:t>
      </w:r>
      <w:r>
        <w:rPr>
          <w:sz w:val="28"/>
          <w:szCs w:val="28"/>
        </w:rPr>
        <w:t>, администрация городского поселения</w:t>
      </w:r>
      <w:proofErr w:type="gramEnd"/>
    </w:p>
    <w:p w:rsidR="00CE4303" w:rsidRPr="0031764E" w:rsidRDefault="00CE4303" w:rsidP="00CE43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CE4303" w:rsidRPr="00185DA5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>
        <w:rPr>
          <w:sz w:val="28"/>
          <w:szCs w:val="28"/>
        </w:rPr>
        <w:t>4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16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</w:t>
      </w:r>
      <w:proofErr w:type="gramStart"/>
      <w:r w:rsidRPr="00185DA5">
        <w:rPr>
          <w:sz w:val="28"/>
          <w:szCs w:val="28"/>
        </w:rPr>
        <w:t>дств в с</w:t>
      </w:r>
      <w:proofErr w:type="gramEnd"/>
      <w:r w:rsidRPr="00185DA5">
        <w:rPr>
          <w:sz w:val="28"/>
          <w:szCs w:val="28"/>
        </w:rPr>
        <w:t xml:space="preserve">умме </w:t>
      </w:r>
      <w:r>
        <w:rPr>
          <w:sz w:val="28"/>
          <w:szCs w:val="28"/>
        </w:rPr>
        <w:t>38690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.</w:t>
      </w:r>
    </w:p>
    <w:p w:rsidR="00CE4303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2.  </w:t>
      </w:r>
      <w:proofErr w:type="gramStart"/>
      <w:r w:rsidRPr="00185DA5">
        <w:rPr>
          <w:sz w:val="28"/>
          <w:szCs w:val="28"/>
        </w:rPr>
        <w:t>Контроль за</w:t>
      </w:r>
      <w:proofErr w:type="gramEnd"/>
      <w:r w:rsidRPr="00185DA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возложить на заместителя главы администрации городс</w:t>
      </w:r>
      <w:r w:rsidR="00DF403D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С.В. Хотинца.</w:t>
      </w:r>
    </w:p>
    <w:p w:rsidR="00CE4303" w:rsidRPr="00185DA5" w:rsidRDefault="00CE4303" w:rsidP="00CE4303">
      <w:pPr>
        <w:ind w:firstLine="708"/>
        <w:jc w:val="both"/>
        <w:rPr>
          <w:sz w:val="28"/>
          <w:szCs w:val="28"/>
        </w:rPr>
      </w:pPr>
      <w:r w:rsidRPr="00C36CEC">
        <w:rPr>
          <w:spacing w:val="-1"/>
          <w:sz w:val="28"/>
          <w:szCs w:val="28"/>
        </w:rPr>
        <w:t>3.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</w:t>
      </w:r>
      <w:r w:rsidRPr="00DD1687">
        <w:rPr>
          <w:spacing w:val="-1"/>
        </w:rPr>
        <w:t>».</w:t>
      </w:r>
    </w:p>
    <w:p w:rsidR="00CE4303" w:rsidRPr="00185DA5" w:rsidRDefault="00CE4303" w:rsidP="00CE4303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CE4303" w:rsidRPr="00185DA5" w:rsidRDefault="00CE4303" w:rsidP="00CE4303">
      <w:pPr>
        <w:rPr>
          <w:sz w:val="28"/>
          <w:szCs w:val="28"/>
        </w:rPr>
      </w:pPr>
    </w:p>
    <w:p w:rsidR="00F16625" w:rsidRPr="00DF403D" w:rsidRDefault="00CE4303" w:rsidP="00DF403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  <w:r>
        <w:rPr>
          <w:sz w:val="28"/>
          <w:szCs w:val="28"/>
        </w:rPr>
        <w:tab/>
      </w:r>
      <w:bookmarkStart w:id="0" w:name="_GoBack"/>
      <w:bookmarkEnd w:id="0"/>
    </w:p>
    <w:sectPr w:rsidR="00F16625" w:rsidRPr="00DF403D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3"/>
    <w:rsid w:val="002500FD"/>
    <w:rsid w:val="00445860"/>
    <w:rsid w:val="00465F98"/>
    <w:rsid w:val="00493B18"/>
    <w:rsid w:val="006E1F7E"/>
    <w:rsid w:val="007D3C86"/>
    <w:rsid w:val="00910021"/>
    <w:rsid w:val="00CB6481"/>
    <w:rsid w:val="00CE4303"/>
    <w:rsid w:val="00D45A22"/>
    <w:rsid w:val="00DF403D"/>
    <w:rsid w:val="00EB7D70"/>
    <w:rsid w:val="00F1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7</cp:revision>
  <cp:lastPrinted>2016-10-18T05:05:00Z</cp:lastPrinted>
  <dcterms:created xsi:type="dcterms:W3CDTF">2016-10-18T06:03:00Z</dcterms:created>
  <dcterms:modified xsi:type="dcterms:W3CDTF">2016-10-20T06:37:00Z</dcterms:modified>
</cp:coreProperties>
</file>